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328E" w14:textId="3BF5E299" w:rsidR="00251312" w:rsidRDefault="000C0615" w:rsidP="00A16211">
      <w:pPr>
        <w:jc w:val="center"/>
      </w:pPr>
      <w:r>
        <w:rPr>
          <w:noProof/>
        </w:rPr>
        <w:drawing>
          <wp:inline distT="0" distB="0" distL="0" distR="0" wp14:anchorId="53F7C4AF" wp14:editId="562A9DD5">
            <wp:extent cx="373380" cy="472440"/>
            <wp:effectExtent l="0" t="0" r="0" b="0"/>
            <wp:docPr id="1" name="Рисунок 1"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А-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472440"/>
                    </a:xfrm>
                    <a:prstGeom prst="rect">
                      <a:avLst/>
                    </a:prstGeom>
                    <a:noFill/>
                    <a:ln>
                      <a:noFill/>
                    </a:ln>
                  </pic:spPr>
                </pic:pic>
              </a:graphicData>
            </a:graphic>
          </wp:inline>
        </w:drawing>
      </w:r>
    </w:p>
    <w:p w14:paraId="024A4AFB" w14:textId="77777777" w:rsidR="00251312" w:rsidRDefault="00251312" w:rsidP="00A16211">
      <w:pPr>
        <w:jc w:val="center"/>
      </w:pPr>
    </w:p>
    <w:p w14:paraId="772B270B" w14:textId="77777777" w:rsidR="00251312" w:rsidRDefault="00251312" w:rsidP="00A16211">
      <w:pPr>
        <w:spacing w:before="140" w:line="120" w:lineRule="auto"/>
        <w:jc w:val="center"/>
        <w:rPr>
          <w:rFonts w:ascii="Arial" w:hAnsi="Arial" w:cs="Arial"/>
          <w:sz w:val="28"/>
          <w:szCs w:val="28"/>
        </w:rPr>
      </w:pPr>
      <w:r>
        <w:rPr>
          <w:rFonts w:ascii="Arial" w:hAnsi="Arial" w:cs="Arial"/>
          <w:sz w:val="28"/>
          <w:szCs w:val="28"/>
        </w:rPr>
        <w:t xml:space="preserve">Администрация </w:t>
      </w:r>
      <w:proofErr w:type="spellStart"/>
      <w:r>
        <w:rPr>
          <w:rFonts w:ascii="Arial" w:hAnsi="Arial" w:cs="Arial"/>
          <w:sz w:val="28"/>
          <w:szCs w:val="28"/>
        </w:rPr>
        <w:t>Кременкульского</w:t>
      </w:r>
      <w:proofErr w:type="spellEnd"/>
      <w:r>
        <w:rPr>
          <w:rFonts w:ascii="Arial" w:hAnsi="Arial" w:cs="Arial"/>
          <w:sz w:val="28"/>
          <w:szCs w:val="28"/>
        </w:rPr>
        <w:t xml:space="preserve"> сельского поселения</w:t>
      </w:r>
    </w:p>
    <w:p w14:paraId="4D85C31D" w14:textId="77777777" w:rsidR="00251312" w:rsidRDefault="00251312" w:rsidP="00A16211">
      <w:pPr>
        <w:spacing w:before="140" w:line="120" w:lineRule="auto"/>
        <w:rPr>
          <w:rFonts w:ascii="Arial" w:hAnsi="Arial" w:cs="Arial"/>
          <w:sz w:val="28"/>
          <w:szCs w:val="28"/>
        </w:rPr>
      </w:pPr>
      <w:r>
        <w:rPr>
          <w:rFonts w:ascii="Arial" w:hAnsi="Arial" w:cs="Arial"/>
          <w:sz w:val="28"/>
          <w:szCs w:val="28"/>
        </w:rPr>
        <w:t xml:space="preserve">                            Сосновского муниципального района </w:t>
      </w:r>
    </w:p>
    <w:p w14:paraId="1F9B1285" w14:textId="77777777" w:rsidR="00251312" w:rsidRDefault="00251312" w:rsidP="00A16211">
      <w:pPr>
        <w:pStyle w:val="2"/>
        <w:spacing w:line="120" w:lineRule="auto"/>
        <w:jc w:val="left"/>
        <w:rPr>
          <w:b w:val="0"/>
          <w:bCs w:val="0"/>
        </w:rPr>
      </w:pPr>
      <w:r>
        <w:rPr>
          <w:b w:val="0"/>
          <w:bCs w:val="0"/>
        </w:rPr>
        <w:t xml:space="preserve">                                        Челябинской области</w:t>
      </w:r>
    </w:p>
    <w:p w14:paraId="1B2229C6" w14:textId="77777777" w:rsidR="00251312" w:rsidRDefault="00251312" w:rsidP="00A16211">
      <w:pPr>
        <w:pStyle w:val="1"/>
        <w:spacing w:line="120" w:lineRule="auto"/>
        <w:ind w:left="0"/>
        <w:rPr>
          <w:sz w:val="32"/>
          <w:szCs w:val="32"/>
        </w:rPr>
      </w:pPr>
      <w:r>
        <w:rPr>
          <w:sz w:val="32"/>
          <w:szCs w:val="32"/>
        </w:rPr>
        <w:t>П О С Т А Н О В Л Е Н И Е</w:t>
      </w:r>
    </w:p>
    <w:p w14:paraId="08A93FEA" w14:textId="77777777" w:rsidR="00251312" w:rsidRDefault="00251312" w:rsidP="00A16211">
      <w:pPr>
        <w:pBdr>
          <w:bottom w:val="thinThickSmallGap" w:sz="24" w:space="1" w:color="auto"/>
        </w:pBdr>
        <w:tabs>
          <w:tab w:val="left" w:pos="5464"/>
        </w:tabs>
      </w:pPr>
      <w:r>
        <w:tab/>
      </w:r>
    </w:p>
    <w:p w14:paraId="6005A336" w14:textId="77777777" w:rsidR="00251312" w:rsidRDefault="00251312" w:rsidP="00A16211">
      <w:pPr>
        <w:spacing w:before="120" w:line="120" w:lineRule="auto"/>
        <w:rPr>
          <w:rFonts w:ascii="Arial" w:hAnsi="Arial" w:cs="Arial"/>
        </w:rPr>
      </w:pPr>
    </w:p>
    <w:p w14:paraId="53533917" w14:textId="28330A5C" w:rsidR="00251312" w:rsidRDefault="00251312" w:rsidP="004B1AAE">
      <w:pPr>
        <w:spacing w:before="120" w:line="120" w:lineRule="auto"/>
        <w:ind w:left="567"/>
        <w:rPr>
          <w:rFonts w:ascii="Arial" w:hAnsi="Arial" w:cs="Arial"/>
        </w:rPr>
      </w:pPr>
      <w:r>
        <w:rPr>
          <w:rFonts w:ascii="Arial" w:hAnsi="Arial" w:cs="Arial"/>
        </w:rPr>
        <w:t xml:space="preserve">от </w:t>
      </w:r>
      <w:r w:rsidR="00CF0937">
        <w:rPr>
          <w:rFonts w:ascii="Arial" w:hAnsi="Arial" w:cs="Arial"/>
        </w:rPr>
        <w:t>«30</w:t>
      </w:r>
      <w:r>
        <w:rPr>
          <w:rFonts w:ascii="Arial" w:hAnsi="Arial" w:cs="Arial"/>
        </w:rPr>
        <w:t xml:space="preserve">" </w:t>
      </w:r>
      <w:r w:rsidR="00CF0937">
        <w:rPr>
          <w:rFonts w:ascii="Arial" w:hAnsi="Arial" w:cs="Arial"/>
        </w:rPr>
        <w:t>декабря</w:t>
      </w:r>
      <w:r>
        <w:rPr>
          <w:rFonts w:ascii="Arial" w:hAnsi="Arial" w:cs="Arial"/>
        </w:rPr>
        <w:t>_</w:t>
      </w:r>
      <w:r w:rsidRPr="00F534E8">
        <w:rPr>
          <w:rFonts w:ascii="Arial" w:hAnsi="Arial" w:cs="Arial"/>
        </w:rPr>
        <w:t>201</w:t>
      </w:r>
      <w:r w:rsidR="00B97060">
        <w:rPr>
          <w:rFonts w:ascii="Arial" w:hAnsi="Arial" w:cs="Arial"/>
        </w:rPr>
        <w:t xml:space="preserve">8 </w:t>
      </w:r>
      <w:r>
        <w:rPr>
          <w:rFonts w:ascii="Arial" w:hAnsi="Arial" w:cs="Arial"/>
        </w:rPr>
        <w:t xml:space="preserve">г.                                                 </w:t>
      </w:r>
      <w:r w:rsidR="00CF0937">
        <w:rPr>
          <w:rFonts w:ascii="Arial" w:hAnsi="Arial" w:cs="Arial"/>
        </w:rPr>
        <w:t xml:space="preserve">                                    </w:t>
      </w:r>
      <w:r>
        <w:rPr>
          <w:rFonts w:ascii="Arial" w:hAnsi="Arial" w:cs="Arial"/>
        </w:rPr>
        <w:t xml:space="preserve"> №</w:t>
      </w:r>
      <w:r w:rsidR="00B97060">
        <w:rPr>
          <w:rFonts w:ascii="Arial" w:hAnsi="Arial" w:cs="Arial"/>
        </w:rPr>
        <w:t xml:space="preserve"> </w:t>
      </w:r>
      <w:r w:rsidR="00CF0937">
        <w:rPr>
          <w:rFonts w:ascii="Arial" w:hAnsi="Arial" w:cs="Arial"/>
        </w:rPr>
        <w:t>614</w:t>
      </w:r>
    </w:p>
    <w:p w14:paraId="3AC20577" w14:textId="77777777" w:rsidR="00251312" w:rsidRDefault="00251312" w:rsidP="004B1AAE">
      <w:pPr>
        <w:spacing w:before="120" w:line="120" w:lineRule="auto"/>
        <w:ind w:left="567"/>
        <w:rPr>
          <w:rFonts w:ascii="Arial" w:hAnsi="Arial" w:cs="Arial"/>
        </w:rPr>
      </w:pPr>
      <w:r>
        <w:rPr>
          <w:rFonts w:ascii="Arial" w:hAnsi="Arial" w:cs="Arial"/>
        </w:rPr>
        <w:t xml:space="preserve">с. </w:t>
      </w:r>
      <w:proofErr w:type="spellStart"/>
      <w:r>
        <w:rPr>
          <w:rFonts w:ascii="Arial" w:hAnsi="Arial" w:cs="Arial"/>
        </w:rPr>
        <w:t>Кременкуль</w:t>
      </w:r>
      <w:proofErr w:type="spellEnd"/>
      <w:r>
        <w:rPr>
          <w:rFonts w:ascii="Arial" w:hAnsi="Arial" w:cs="Arial"/>
        </w:rPr>
        <w:t xml:space="preserve"> </w:t>
      </w:r>
    </w:p>
    <w:p w14:paraId="40588577" w14:textId="77777777" w:rsidR="00251312" w:rsidRDefault="00251312">
      <w:pPr>
        <w:pStyle w:val="210"/>
        <w:shd w:val="clear" w:color="auto" w:fill="auto"/>
        <w:spacing w:before="0" w:line="322" w:lineRule="exact"/>
        <w:ind w:right="3560" w:firstLine="0"/>
        <w:jc w:val="left"/>
        <w:rPr>
          <w:rFonts w:cs="Courier New"/>
        </w:rPr>
      </w:pPr>
    </w:p>
    <w:p w14:paraId="173B5353" w14:textId="77777777" w:rsid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Об утверждении порядка осуществления органом</w:t>
      </w:r>
    </w:p>
    <w:p w14:paraId="29AF21FC" w14:textId="77777777" w:rsid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 внутреннего муниципального финансового контроля</w:t>
      </w:r>
    </w:p>
    <w:p w14:paraId="20B1076C" w14:textId="77777777" w:rsid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 </w:t>
      </w:r>
      <w:proofErr w:type="spellStart"/>
      <w:r>
        <w:rPr>
          <w:rFonts w:ascii="Times New Roman" w:eastAsia="Arial" w:hAnsi="Times New Roman" w:cs="Times New Roman"/>
          <w:b/>
          <w:bCs/>
          <w:color w:val="auto"/>
          <w:sz w:val="28"/>
          <w:szCs w:val="28"/>
          <w:lang w:bidi="ru-RU"/>
        </w:rPr>
        <w:t>Кременкульского</w:t>
      </w:r>
      <w:proofErr w:type="spellEnd"/>
      <w:r w:rsidRPr="00B97060">
        <w:rPr>
          <w:rFonts w:ascii="Times New Roman" w:eastAsia="Arial" w:hAnsi="Times New Roman" w:cs="Times New Roman"/>
          <w:b/>
          <w:bCs/>
          <w:color w:val="auto"/>
          <w:sz w:val="28"/>
          <w:szCs w:val="28"/>
          <w:lang w:bidi="ru-RU"/>
        </w:rPr>
        <w:t xml:space="preserve"> сельского поселения Сосновского </w:t>
      </w:r>
    </w:p>
    <w:p w14:paraId="5472AFC1" w14:textId="77777777" w:rsid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муниципального района Челябинской области полномочий</w:t>
      </w:r>
    </w:p>
    <w:p w14:paraId="379811C7" w14:textId="77777777" w:rsid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 по внутреннему муниципальному финансовому контролю </w:t>
      </w:r>
    </w:p>
    <w:p w14:paraId="687745BF" w14:textId="77777777" w:rsid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за соблюдением Федерального закона «О контрактной системе </w:t>
      </w:r>
    </w:p>
    <w:p w14:paraId="32FFBEB9" w14:textId="77777777" w:rsid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в сфере закупок товара, работ, услуг для обеспечения </w:t>
      </w:r>
    </w:p>
    <w:p w14:paraId="7B6115F1" w14:textId="42BBA041" w:rsidR="00B97060" w:rsidRPr="00B97060" w:rsidRDefault="00B97060" w:rsidP="004B1AAE">
      <w:pPr>
        <w:suppressAutoHyphens/>
        <w:autoSpaceDE w:val="0"/>
        <w:ind w:left="284" w:firstLine="283"/>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государственных и муниципальных нужд»</w:t>
      </w:r>
    </w:p>
    <w:p w14:paraId="5693AFEB" w14:textId="02140F0C" w:rsidR="00B97060" w:rsidRDefault="00B97060" w:rsidP="004B1AAE">
      <w:pPr>
        <w:suppressAutoHyphens/>
        <w:autoSpaceDE w:val="0"/>
        <w:ind w:left="284" w:firstLine="283"/>
        <w:jc w:val="center"/>
        <w:rPr>
          <w:rFonts w:ascii="Times New Roman" w:eastAsia="Arial" w:hAnsi="Times New Roman" w:cs="Times New Roman"/>
          <w:color w:val="auto"/>
          <w:sz w:val="28"/>
          <w:szCs w:val="28"/>
          <w:lang w:bidi="ru-RU"/>
        </w:rPr>
      </w:pPr>
    </w:p>
    <w:p w14:paraId="5691EF3D" w14:textId="3793D3A0" w:rsidR="004A798F" w:rsidRDefault="004A798F" w:rsidP="004B1AAE">
      <w:pPr>
        <w:suppressAutoHyphens/>
        <w:autoSpaceDE w:val="0"/>
        <w:ind w:left="284" w:firstLine="283"/>
        <w:jc w:val="center"/>
        <w:rPr>
          <w:rFonts w:ascii="Times New Roman" w:eastAsia="Arial" w:hAnsi="Times New Roman" w:cs="Times New Roman"/>
          <w:color w:val="auto"/>
          <w:sz w:val="28"/>
          <w:szCs w:val="28"/>
          <w:lang w:bidi="ru-RU"/>
        </w:rPr>
      </w:pPr>
    </w:p>
    <w:p w14:paraId="3D2A7126" w14:textId="77777777" w:rsidR="004A798F" w:rsidRPr="00B97060" w:rsidRDefault="004A798F" w:rsidP="004B1AAE">
      <w:pPr>
        <w:suppressAutoHyphens/>
        <w:autoSpaceDE w:val="0"/>
        <w:ind w:left="284" w:firstLine="283"/>
        <w:jc w:val="center"/>
        <w:rPr>
          <w:rFonts w:ascii="Times New Roman" w:eastAsia="Arial" w:hAnsi="Times New Roman" w:cs="Times New Roman"/>
          <w:color w:val="auto"/>
          <w:sz w:val="28"/>
          <w:szCs w:val="28"/>
          <w:lang w:bidi="ru-RU"/>
        </w:rPr>
      </w:pPr>
    </w:p>
    <w:p w14:paraId="7AD09D77" w14:textId="7CE6285F" w:rsidR="00B97060" w:rsidRPr="00B97060" w:rsidRDefault="00B97060" w:rsidP="004B1AAE">
      <w:pPr>
        <w:widowControl/>
        <w:ind w:left="709" w:firstLine="2126"/>
        <w:jc w:val="both"/>
        <w:rPr>
          <w:rFonts w:ascii="Times New Roman" w:eastAsia="Times New Roman" w:hAnsi="Times New Roman" w:cs="Times New Roman"/>
          <w:color w:val="auto"/>
          <w:sz w:val="28"/>
          <w:szCs w:val="28"/>
        </w:rPr>
      </w:pPr>
      <w:r w:rsidRPr="00B97060">
        <w:rPr>
          <w:rFonts w:ascii="Times New Roman" w:eastAsia="Times New Roman" w:hAnsi="Times New Roman" w:cs="Times New Roman"/>
          <w:color w:val="auto"/>
          <w:sz w:val="28"/>
          <w:szCs w:val="28"/>
        </w:rPr>
        <w:t>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о</w:t>
      </w:r>
      <w:r w:rsidRPr="00B97060">
        <w:rPr>
          <w:rFonts w:ascii="Times New Roman" w:eastAsia="Times New Roman" w:hAnsi="Times New Roman" w:cs="Times New Roman"/>
          <w:sz w:val="28"/>
          <w:szCs w:val="28"/>
        </w:rPr>
        <w:t>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утвержденные</w:t>
      </w:r>
      <w:r w:rsidRPr="00B97060">
        <w:rPr>
          <w:rFonts w:ascii="Times New Roman" w:eastAsia="Times New Roman" w:hAnsi="Times New Roman" w:cs="Times New Roman"/>
          <w:color w:val="auto"/>
          <w:sz w:val="28"/>
          <w:szCs w:val="28"/>
        </w:rPr>
        <w:t xml:space="preserve"> п</w:t>
      </w:r>
      <w:r w:rsidRPr="00B97060">
        <w:rPr>
          <w:rFonts w:ascii="Times New Roman" w:eastAsia="Times New Roman" w:hAnsi="Times New Roman" w:cs="Times New Roman"/>
          <w:sz w:val="28"/>
          <w:szCs w:val="28"/>
        </w:rPr>
        <w:t xml:space="preserve">риказом Федерального казначейства от 12 марта 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Pr="00B97060">
        <w:rPr>
          <w:rFonts w:ascii="Times New Roman" w:eastAsia="Times New Roman" w:hAnsi="Times New Roman" w:cs="Times New Roman"/>
          <w:color w:val="auto"/>
          <w:sz w:val="28"/>
          <w:szCs w:val="28"/>
        </w:rPr>
        <w:t xml:space="preserve"> руководствуясь Уставом </w:t>
      </w:r>
      <w:proofErr w:type="spellStart"/>
      <w:r>
        <w:rPr>
          <w:rFonts w:ascii="Times New Roman" w:eastAsia="Times New Roman" w:hAnsi="Times New Roman" w:cs="Times New Roman"/>
          <w:color w:val="auto"/>
          <w:sz w:val="28"/>
          <w:szCs w:val="28"/>
        </w:rPr>
        <w:t>Кременкульског</w:t>
      </w:r>
      <w:r w:rsidRPr="00B97060">
        <w:rPr>
          <w:rFonts w:ascii="Times New Roman" w:eastAsia="Times New Roman" w:hAnsi="Times New Roman" w:cs="Times New Roman"/>
          <w:color w:val="auto"/>
          <w:sz w:val="28"/>
          <w:szCs w:val="28"/>
        </w:rPr>
        <w:t>о</w:t>
      </w:r>
      <w:proofErr w:type="spellEnd"/>
      <w:r w:rsidRPr="00B97060">
        <w:rPr>
          <w:rFonts w:ascii="Times New Roman" w:eastAsia="Times New Roman" w:hAnsi="Times New Roman" w:cs="Times New Roman"/>
          <w:color w:val="auto"/>
          <w:sz w:val="28"/>
          <w:szCs w:val="28"/>
        </w:rPr>
        <w:t xml:space="preserve"> сельского поселения Сосновского муниципального района Челябинской области (далее администрация </w:t>
      </w:r>
      <w:proofErr w:type="spellStart"/>
      <w:r>
        <w:rPr>
          <w:rFonts w:ascii="Times New Roman" w:eastAsia="Times New Roman" w:hAnsi="Times New Roman" w:cs="Times New Roman"/>
          <w:color w:val="auto"/>
          <w:sz w:val="28"/>
          <w:szCs w:val="28"/>
        </w:rPr>
        <w:t>Кременкульского</w:t>
      </w:r>
      <w:proofErr w:type="spellEnd"/>
      <w:r w:rsidRPr="00B97060">
        <w:rPr>
          <w:rFonts w:ascii="Times New Roman" w:eastAsia="Times New Roman" w:hAnsi="Times New Roman" w:cs="Times New Roman"/>
          <w:color w:val="auto"/>
          <w:sz w:val="28"/>
          <w:szCs w:val="28"/>
        </w:rPr>
        <w:t xml:space="preserve"> сельского поселения) для осуществления внутреннего муниципального финансового контроля, администрация </w:t>
      </w:r>
      <w:proofErr w:type="spellStart"/>
      <w:r>
        <w:rPr>
          <w:rFonts w:ascii="Times New Roman" w:eastAsia="Times New Roman" w:hAnsi="Times New Roman" w:cs="Times New Roman"/>
          <w:color w:val="auto"/>
          <w:sz w:val="28"/>
          <w:szCs w:val="28"/>
        </w:rPr>
        <w:t>Кременкульского</w:t>
      </w:r>
      <w:proofErr w:type="spellEnd"/>
      <w:r w:rsidRPr="00B97060">
        <w:rPr>
          <w:rFonts w:ascii="Times New Roman" w:eastAsia="Times New Roman" w:hAnsi="Times New Roman" w:cs="Times New Roman"/>
          <w:color w:val="auto"/>
          <w:sz w:val="28"/>
          <w:szCs w:val="28"/>
        </w:rPr>
        <w:t xml:space="preserve"> сельского поселения,</w:t>
      </w:r>
    </w:p>
    <w:p w14:paraId="3035C8EE" w14:textId="20439859" w:rsidR="00B97060" w:rsidRDefault="00B97060" w:rsidP="004B1AAE">
      <w:pPr>
        <w:widowControl/>
        <w:ind w:left="709" w:firstLine="2126"/>
        <w:jc w:val="both"/>
        <w:rPr>
          <w:rFonts w:ascii="Times New Roman" w:eastAsia="Times New Roman" w:hAnsi="Times New Roman" w:cs="Times New Roman"/>
          <w:b/>
          <w:bCs/>
          <w:color w:val="auto"/>
          <w:sz w:val="28"/>
          <w:szCs w:val="28"/>
        </w:rPr>
      </w:pPr>
    </w:p>
    <w:p w14:paraId="5C384421" w14:textId="77777777" w:rsidR="004A798F" w:rsidRPr="00B97060" w:rsidRDefault="004A798F" w:rsidP="004B1AAE">
      <w:pPr>
        <w:widowControl/>
        <w:ind w:left="709" w:firstLine="2126"/>
        <w:jc w:val="both"/>
        <w:rPr>
          <w:rFonts w:ascii="Times New Roman" w:eastAsia="Times New Roman" w:hAnsi="Times New Roman" w:cs="Times New Roman"/>
          <w:b/>
          <w:bCs/>
          <w:color w:val="auto"/>
          <w:sz w:val="28"/>
          <w:szCs w:val="28"/>
        </w:rPr>
      </w:pPr>
    </w:p>
    <w:p w14:paraId="1A6A1F1D" w14:textId="1AB3F2BA" w:rsidR="00B97060" w:rsidRPr="004A798F" w:rsidRDefault="004A798F" w:rsidP="004A798F">
      <w:pPr>
        <w:tabs>
          <w:tab w:val="left" w:pos="993"/>
        </w:tabs>
        <w:suppressAutoHyphens/>
        <w:autoSpaceDE w:val="0"/>
        <w:jc w:val="both"/>
        <w:rPr>
          <w:rFonts w:ascii="Times New Roman" w:eastAsia="Arial" w:hAnsi="Times New Roman" w:cs="Times New Roman"/>
          <w:color w:val="auto"/>
          <w:sz w:val="28"/>
          <w:szCs w:val="28"/>
          <w:lang w:val="en-US" w:bidi="ru-RU"/>
        </w:rPr>
      </w:pPr>
      <w:r>
        <w:rPr>
          <w:rFonts w:ascii="Times New Roman" w:eastAsia="Arial" w:hAnsi="Times New Roman" w:cs="Times New Roman"/>
          <w:color w:val="auto"/>
          <w:sz w:val="28"/>
          <w:szCs w:val="28"/>
          <w:lang w:bidi="ru-RU"/>
        </w:rPr>
        <w:lastRenderedPageBreak/>
        <w:t xml:space="preserve">          </w:t>
      </w:r>
      <w:r w:rsidR="00B97060" w:rsidRPr="004A798F">
        <w:rPr>
          <w:rFonts w:ascii="Times New Roman" w:eastAsia="Arial" w:hAnsi="Times New Roman" w:cs="Times New Roman"/>
          <w:color w:val="auto"/>
          <w:sz w:val="28"/>
          <w:szCs w:val="28"/>
          <w:lang w:bidi="ru-RU"/>
        </w:rPr>
        <w:t>ПОСТАНОВЛЯЕТ:</w:t>
      </w:r>
    </w:p>
    <w:p w14:paraId="74386E67" w14:textId="77777777" w:rsidR="00B97060" w:rsidRPr="00B97060" w:rsidRDefault="00B97060" w:rsidP="004B1AAE">
      <w:pPr>
        <w:tabs>
          <w:tab w:val="left" w:pos="993"/>
        </w:tabs>
        <w:suppressAutoHyphens/>
        <w:autoSpaceDE w:val="0"/>
        <w:ind w:left="709" w:firstLine="2126"/>
        <w:jc w:val="both"/>
        <w:rPr>
          <w:rFonts w:ascii="Times New Roman" w:eastAsia="Arial" w:hAnsi="Times New Roman" w:cs="Times New Roman"/>
          <w:color w:val="auto"/>
          <w:sz w:val="28"/>
          <w:szCs w:val="28"/>
          <w:lang w:val="en-US" w:bidi="ru-RU"/>
        </w:rPr>
      </w:pPr>
    </w:p>
    <w:p w14:paraId="33F06193" w14:textId="19E3FDB8" w:rsidR="00B97060" w:rsidRPr="00B97060" w:rsidRDefault="00B97060" w:rsidP="004B1AAE">
      <w:pPr>
        <w:numPr>
          <w:ilvl w:val="0"/>
          <w:numId w:val="17"/>
        </w:numPr>
        <w:tabs>
          <w:tab w:val="left" w:pos="993"/>
        </w:tabs>
        <w:suppressAutoHyphens/>
        <w:autoSpaceDE w:val="0"/>
        <w:ind w:left="709"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Утвердить прилагаемый Порядок осуществления органом внутреннего муниципального финансового контроля </w:t>
      </w:r>
      <w:proofErr w:type="spellStart"/>
      <w:r>
        <w:rPr>
          <w:rFonts w:ascii="Times New Roman" w:eastAsia="Arial" w:hAnsi="Times New Roman" w:cs="Times New Roman"/>
          <w:color w:val="auto"/>
          <w:sz w:val="28"/>
          <w:szCs w:val="28"/>
          <w:lang w:bidi="ru-RU"/>
        </w:rPr>
        <w:t>Кременкульског</w:t>
      </w:r>
      <w:r w:rsidR="00043159">
        <w:rPr>
          <w:rFonts w:ascii="Times New Roman" w:eastAsia="Arial" w:hAnsi="Times New Roman" w:cs="Times New Roman"/>
          <w:color w:val="auto"/>
          <w:sz w:val="28"/>
          <w:szCs w:val="28"/>
          <w:lang w:bidi="ru-RU"/>
        </w:rPr>
        <w:t>о</w:t>
      </w:r>
      <w:proofErr w:type="spellEnd"/>
      <w:r w:rsidRPr="00B97060">
        <w:rPr>
          <w:rFonts w:ascii="Times New Roman" w:eastAsia="Arial" w:hAnsi="Times New Roman" w:cs="Times New Roman"/>
          <w:color w:val="auto"/>
          <w:sz w:val="28"/>
          <w:szCs w:val="28"/>
          <w:lang w:bidi="ru-RU"/>
        </w:rPr>
        <w:t xml:space="preserve"> сельского </w:t>
      </w:r>
      <w:proofErr w:type="gramStart"/>
      <w:r w:rsidRPr="00B97060">
        <w:rPr>
          <w:rFonts w:ascii="Times New Roman" w:eastAsia="Arial" w:hAnsi="Times New Roman" w:cs="Times New Roman"/>
          <w:color w:val="auto"/>
          <w:sz w:val="28"/>
          <w:szCs w:val="28"/>
          <w:lang w:bidi="ru-RU"/>
        </w:rPr>
        <w:t>поселения  полномочий</w:t>
      </w:r>
      <w:proofErr w:type="gramEnd"/>
      <w:r w:rsidRPr="00B97060">
        <w:rPr>
          <w:rFonts w:ascii="Times New Roman" w:eastAsia="Arial" w:hAnsi="Times New Roman" w:cs="Times New Roman"/>
          <w:color w:val="auto"/>
          <w:sz w:val="28"/>
          <w:szCs w:val="28"/>
          <w:lang w:bidi="ru-RU"/>
        </w:rPr>
        <w:t xml:space="preserve"> по внутреннему муниципальному финансовому контролю согласно Приложению № 1 к настоящему постановлению. </w:t>
      </w:r>
    </w:p>
    <w:p w14:paraId="27DC1D7E" w14:textId="77777777" w:rsidR="00B97060" w:rsidRPr="00B97060" w:rsidRDefault="00B97060" w:rsidP="004B1AAE">
      <w:pPr>
        <w:numPr>
          <w:ilvl w:val="0"/>
          <w:numId w:val="17"/>
        </w:numPr>
        <w:tabs>
          <w:tab w:val="left" w:pos="993"/>
        </w:tabs>
        <w:suppressAutoHyphens/>
        <w:autoSpaceDE w:val="0"/>
        <w:ind w:left="709"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 Утвердить комиссию по </w:t>
      </w:r>
      <w:proofErr w:type="gramStart"/>
      <w:r w:rsidRPr="00B97060">
        <w:rPr>
          <w:rFonts w:ascii="Times New Roman" w:eastAsia="Arial" w:hAnsi="Times New Roman" w:cs="Times New Roman"/>
          <w:color w:val="auto"/>
          <w:sz w:val="28"/>
          <w:szCs w:val="28"/>
          <w:lang w:bidi="ru-RU"/>
        </w:rPr>
        <w:t>проведению  внутреннего</w:t>
      </w:r>
      <w:proofErr w:type="gramEnd"/>
      <w:r w:rsidRPr="00B97060">
        <w:rPr>
          <w:rFonts w:ascii="Times New Roman" w:eastAsia="Arial" w:hAnsi="Times New Roman" w:cs="Times New Roman"/>
          <w:color w:val="auto"/>
          <w:sz w:val="28"/>
          <w:szCs w:val="28"/>
          <w:lang w:bidi="ru-RU"/>
        </w:rPr>
        <w:t xml:space="preserve"> муниципального финансового контроля согласно Приложению № 2 к настоящему постановлению. </w:t>
      </w:r>
    </w:p>
    <w:p w14:paraId="4264437D" w14:textId="5A8935E9" w:rsidR="00B97060" w:rsidRPr="00B97060" w:rsidRDefault="00B97060" w:rsidP="004B1AAE">
      <w:pPr>
        <w:numPr>
          <w:ilvl w:val="0"/>
          <w:numId w:val="17"/>
        </w:numPr>
        <w:tabs>
          <w:tab w:val="left" w:pos="993"/>
        </w:tabs>
        <w:suppressAutoHyphens/>
        <w:autoSpaceDE w:val="0"/>
        <w:ind w:left="709"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Постановление вступает в силу со дня его подписания, подлежит обнародованию и размещению на официальном сайте администрации </w:t>
      </w:r>
      <w:proofErr w:type="spellStart"/>
      <w:r>
        <w:rPr>
          <w:rFonts w:ascii="Times New Roman" w:eastAsia="Arial" w:hAnsi="Times New Roman" w:cs="Times New Roman"/>
          <w:color w:val="auto"/>
          <w:sz w:val="28"/>
          <w:szCs w:val="28"/>
          <w:lang w:bidi="ru-RU"/>
        </w:rPr>
        <w:t>Кременкульског</w:t>
      </w:r>
      <w:r w:rsidRPr="00B97060">
        <w:rPr>
          <w:rFonts w:ascii="Times New Roman" w:eastAsia="Arial" w:hAnsi="Times New Roman" w:cs="Times New Roman"/>
          <w:color w:val="auto"/>
          <w:sz w:val="28"/>
          <w:szCs w:val="28"/>
          <w:lang w:bidi="ru-RU"/>
        </w:rPr>
        <w:t>о</w:t>
      </w:r>
      <w:proofErr w:type="spellEnd"/>
      <w:r w:rsidRPr="00B97060">
        <w:rPr>
          <w:rFonts w:ascii="Times New Roman" w:eastAsia="Arial" w:hAnsi="Times New Roman" w:cs="Times New Roman"/>
          <w:color w:val="auto"/>
          <w:sz w:val="28"/>
          <w:szCs w:val="28"/>
          <w:lang w:bidi="ru-RU"/>
        </w:rPr>
        <w:t xml:space="preserve"> сельского поселения в сети «Интернет».</w:t>
      </w:r>
    </w:p>
    <w:p w14:paraId="1B7DEEA6" w14:textId="77777777" w:rsidR="00B97060" w:rsidRPr="00B97060" w:rsidRDefault="00B97060" w:rsidP="004B1AAE">
      <w:pPr>
        <w:numPr>
          <w:ilvl w:val="0"/>
          <w:numId w:val="17"/>
        </w:numPr>
        <w:tabs>
          <w:tab w:val="left" w:pos="993"/>
        </w:tabs>
        <w:suppressAutoHyphens/>
        <w:autoSpaceDE w:val="0"/>
        <w:ind w:left="709"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Контроль за исполнением настоящего постановления оставляю за собой. </w:t>
      </w:r>
    </w:p>
    <w:p w14:paraId="493920C8" w14:textId="77777777" w:rsidR="00B97060" w:rsidRPr="00B97060" w:rsidRDefault="00B97060" w:rsidP="004B1AAE">
      <w:pPr>
        <w:tabs>
          <w:tab w:val="left" w:pos="993"/>
        </w:tabs>
        <w:suppressAutoHyphens/>
        <w:autoSpaceDE w:val="0"/>
        <w:ind w:left="709"/>
        <w:jc w:val="both"/>
        <w:rPr>
          <w:rFonts w:ascii="Times New Roman" w:eastAsia="Arial" w:hAnsi="Times New Roman" w:cs="Times New Roman"/>
          <w:color w:val="auto"/>
          <w:sz w:val="28"/>
          <w:szCs w:val="28"/>
          <w:lang w:bidi="ru-RU"/>
        </w:rPr>
      </w:pPr>
    </w:p>
    <w:p w14:paraId="2FAB87A0" w14:textId="77777777" w:rsidR="00B97060" w:rsidRPr="00B97060" w:rsidRDefault="00B97060" w:rsidP="00B97060">
      <w:pPr>
        <w:suppressAutoHyphens/>
        <w:autoSpaceDE w:val="0"/>
        <w:rPr>
          <w:rFonts w:ascii="Times New Roman" w:eastAsia="Arial" w:hAnsi="Times New Roman" w:cs="Times New Roman"/>
          <w:color w:val="auto"/>
          <w:sz w:val="28"/>
          <w:szCs w:val="28"/>
          <w:lang w:bidi="ru-RU"/>
        </w:rPr>
      </w:pPr>
    </w:p>
    <w:p w14:paraId="627EDF56" w14:textId="72BB6655" w:rsidR="00B97060" w:rsidRPr="00B97060" w:rsidRDefault="004B1AAE" w:rsidP="00B97060">
      <w:pPr>
        <w:suppressAutoHyphens/>
        <w:autoSpaceDE w:val="0"/>
        <w:rPr>
          <w:rFonts w:ascii="Times New Roman" w:eastAsia="Arial" w:hAnsi="Times New Roman" w:cs="Times New Roman"/>
          <w:color w:val="auto"/>
          <w:lang w:bidi="ru-RU"/>
        </w:rPr>
      </w:pPr>
      <w:r>
        <w:rPr>
          <w:rFonts w:ascii="Times New Roman" w:eastAsia="Arial" w:hAnsi="Times New Roman" w:cs="Times New Roman"/>
          <w:color w:val="auto"/>
          <w:sz w:val="28"/>
          <w:szCs w:val="28"/>
          <w:lang w:bidi="ru-RU"/>
        </w:rPr>
        <w:t xml:space="preserve">          </w:t>
      </w:r>
      <w:proofErr w:type="gramStart"/>
      <w:r w:rsidR="00B97060" w:rsidRPr="00B97060">
        <w:rPr>
          <w:rFonts w:ascii="Times New Roman" w:eastAsia="Arial" w:hAnsi="Times New Roman" w:cs="Times New Roman"/>
          <w:color w:val="auto"/>
          <w:sz w:val="28"/>
          <w:szCs w:val="28"/>
          <w:lang w:bidi="ru-RU"/>
        </w:rPr>
        <w:t xml:space="preserve">Глава  </w:t>
      </w:r>
      <w:r>
        <w:rPr>
          <w:rFonts w:ascii="Times New Roman" w:eastAsia="Arial" w:hAnsi="Times New Roman" w:cs="Times New Roman"/>
          <w:color w:val="auto"/>
          <w:sz w:val="28"/>
          <w:szCs w:val="28"/>
          <w:lang w:bidi="ru-RU"/>
        </w:rPr>
        <w:t>сельского</w:t>
      </w:r>
      <w:proofErr w:type="gramEnd"/>
      <w:r>
        <w:rPr>
          <w:rFonts w:ascii="Times New Roman" w:eastAsia="Arial" w:hAnsi="Times New Roman" w:cs="Times New Roman"/>
          <w:color w:val="auto"/>
          <w:sz w:val="28"/>
          <w:szCs w:val="28"/>
          <w:lang w:bidi="ru-RU"/>
        </w:rPr>
        <w:t xml:space="preserve"> </w:t>
      </w:r>
      <w:r w:rsidR="00B97060" w:rsidRPr="00B97060">
        <w:rPr>
          <w:rFonts w:ascii="Times New Roman" w:eastAsia="Arial" w:hAnsi="Times New Roman" w:cs="Times New Roman"/>
          <w:color w:val="auto"/>
          <w:sz w:val="28"/>
          <w:szCs w:val="28"/>
          <w:lang w:bidi="ru-RU"/>
        </w:rPr>
        <w:t xml:space="preserve">поселения </w:t>
      </w:r>
      <w:r w:rsidR="00B97060" w:rsidRPr="00B97060">
        <w:rPr>
          <w:rFonts w:ascii="Times New Roman" w:eastAsia="Arial" w:hAnsi="Times New Roman" w:cs="Times New Roman"/>
          <w:color w:val="auto"/>
          <w:sz w:val="28"/>
          <w:szCs w:val="28"/>
          <w:lang w:bidi="ru-RU"/>
        </w:rPr>
        <w:tab/>
      </w:r>
      <w:r w:rsidR="00B97060" w:rsidRPr="00B97060">
        <w:rPr>
          <w:rFonts w:ascii="Times New Roman" w:eastAsia="Arial" w:hAnsi="Times New Roman" w:cs="Times New Roman"/>
          <w:color w:val="auto"/>
          <w:sz w:val="28"/>
          <w:szCs w:val="28"/>
          <w:lang w:bidi="ru-RU"/>
        </w:rPr>
        <w:tab/>
      </w:r>
      <w:r w:rsidR="00B97060" w:rsidRPr="00B97060">
        <w:rPr>
          <w:rFonts w:ascii="Times New Roman" w:eastAsia="Arial" w:hAnsi="Times New Roman" w:cs="Times New Roman"/>
          <w:color w:val="auto"/>
          <w:sz w:val="28"/>
          <w:szCs w:val="28"/>
          <w:lang w:bidi="ru-RU"/>
        </w:rPr>
        <w:tab/>
      </w:r>
      <w:r>
        <w:rPr>
          <w:rFonts w:ascii="Times New Roman" w:eastAsia="Arial" w:hAnsi="Times New Roman" w:cs="Times New Roman"/>
          <w:color w:val="auto"/>
          <w:sz w:val="28"/>
          <w:szCs w:val="28"/>
          <w:lang w:bidi="ru-RU"/>
        </w:rPr>
        <w:t xml:space="preserve">         </w:t>
      </w:r>
      <w:r w:rsidR="00B97060" w:rsidRPr="00B97060">
        <w:rPr>
          <w:rFonts w:ascii="Times New Roman" w:eastAsia="Arial" w:hAnsi="Times New Roman" w:cs="Times New Roman"/>
          <w:color w:val="auto"/>
          <w:sz w:val="28"/>
          <w:szCs w:val="28"/>
          <w:lang w:bidi="ru-RU"/>
        </w:rPr>
        <w:tab/>
      </w:r>
      <w:r w:rsidR="00B97060" w:rsidRPr="00B97060">
        <w:rPr>
          <w:rFonts w:ascii="Times New Roman" w:eastAsia="Arial" w:hAnsi="Times New Roman" w:cs="Times New Roman"/>
          <w:color w:val="auto"/>
          <w:sz w:val="28"/>
          <w:szCs w:val="28"/>
          <w:lang w:bidi="ru-RU"/>
        </w:rPr>
        <w:tab/>
      </w:r>
      <w:r w:rsidR="00B97060" w:rsidRPr="00B97060">
        <w:rPr>
          <w:rFonts w:ascii="Times New Roman" w:eastAsia="Arial" w:hAnsi="Times New Roman" w:cs="Times New Roman"/>
          <w:color w:val="auto"/>
          <w:sz w:val="28"/>
          <w:szCs w:val="28"/>
          <w:lang w:bidi="ru-RU"/>
        </w:rPr>
        <w:tab/>
        <w:t xml:space="preserve">   </w:t>
      </w:r>
      <w:r w:rsidR="00043159">
        <w:rPr>
          <w:rFonts w:ascii="Times New Roman" w:eastAsia="Arial" w:hAnsi="Times New Roman" w:cs="Times New Roman"/>
          <w:color w:val="auto"/>
          <w:sz w:val="28"/>
          <w:szCs w:val="28"/>
          <w:lang w:bidi="ru-RU"/>
        </w:rPr>
        <w:t xml:space="preserve">А.В. </w:t>
      </w:r>
      <w:proofErr w:type="spellStart"/>
      <w:r w:rsidR="00043159">
        <w:rPr>
          <w:rFonts w:ascii="Times New Roman" w:eastAsia="Arial" w:hAnsi="Times New Roman" w:cs="Times New Roman"/>
          <w:color w:val="auto"/>
          <w:sz w:val="28"/>
          <w:szCs w:val="28"/>
          <w:lang w:bidi="ru-RU"/>
        </w:rPr>
        <w:t>Глинкин</w:t>
      </w:r>
      <w:proofErr w:type="spellEnd"/>
      <w:r w:rsidR="00043159">
        <w:rPr>
          <w:rFonts w:ascii="Times New Roman" w:eastAsia="Arial" w:hAnsi="Times New Roman" w:cs="Times New Roman"/>
          <w:color w:val="auto"/>
          <w:sz w:val="28"/>
          <w:szCs w:val="28"/>
          <w:lang w:bidi="ru-RU"/>
        </w:rPr>
        <w:t xml:space="preserve">  </w:t>
      </w:r>
    </w:p>
    <w:p w14:paraId="384ADAC2" w14:textId="77777777" w:rsidR="00B97060" w:rsidRPr="00B97060" w:rsidRDefault="00B97060" w:rsidP="00043159">
      <w:pPr>
        <w:suppressAutoHyphens/>
        <w:autoSpaceDE w:val="0"/>
        <w:ind w:left="5103"/>
        <w:jc w:val="right"/>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br w:type="page"/>
      </w:r>
      <w:r w:rsidRPr="00B97060">
        <w:rPr>
          <w:rFonts w:ascii="Times New Roman" w:eastAsia="Arial" w:hAnsi="Times New Roman" w:cs="Times New Roman"/>
          <w:color w:val="auto"/>
          <w:lang w:bidi="ru-RU"/>
        </w:rPr>
        <w:lastRenderedPageBreak/>
        <w:t>Приложение № 1</w:t>
      </w:r>
    </w:p>
    <w:p w14:paraId="2AB70943" w14:textId="5C352E47" w:rsidR="00B97060" w:rsidRPr="00B97060" w:rsidRDefault="00B97060" w:rsidP="00043159">
      <w:pPr>
        <w:suppressAutoHyphens/>
        <w:autoSpaceDE w:val="0"/>
        <w:ind w:left="5103"/>
        <w:jc w:val="right"/>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t xml:space="preserve">к Постановлению администрации </w:t>
      </w:r>
      <w:proofErr w:type="spellStart"/>
      <w:r>
        <w:rPr>
          <w:rFonts w:ascii="Times New Roman" w:eastAsia="Arial" w:hAnsi="Times New Roman" w:cs="Times New Roman"/>
          <w:color w:val="auto"/>
          <w:lang w:bidi="ru-RU"/>
        </w:rPr>
        <w:t>Кременкульского</w:t>
      </w:r>
      <w:proofErr w:type="spellEnd"/>
      <w:r w:rsidRPr="00B97060">
        <w:rPr>
          <w:rFonts w:ascii="Times New Roman" w:eastAsia="Arial" w:hAnsi="Times New Roman" w:cs="Times New Roman"/>
          <w:color w:val="auto"/>
          <w:lang w:bidi="ru-RU"/>
        </w:rPr>
        <w:t xml:space="preserve"> сельского поселения </w:t>
      </w:r>
      <w:proofErr w:type="gramStart"/>
      <w:r w:rsidRPr="00B97060">
        <w:rPr>
          <w:rFonts w:ascii="Times New Roman" w:eastAsia="Arial" w:hAnsi="Times New Roman" w:cs="Times New Roman"/>
          <w:color w:val="auto"/>
          <w:lang w:bidi="ru-RU"/>
        </w:rPr>
        <w:t>Сосновского  муниципального</w:t>
      </w:r>
      <w:proofErr w:type="gramEnd"/>
      <w:r w:rsidRPr="00B97060">
        <w:rPr>
          <w:rFonts w:ascii="Times New Roman" w:eastAsia="Arial" w:hAnsi="Times New Roman" w:cs="Times New Roman"/>
          <w:color w:val="auto"/>
          <w:lang w:bidi="ru-RU"/>
        </w:rPr>
        <w:t xml:space="preserve"> района Челябинской области         </w:t>
      </w:r>
    </w:p>
    <w:p w14:paraId="4AEB1F70" w14:textId="1B6380F7" w:rsidR="00B97060" w:rsidRPr="00B97060" w:rsidRDefault="00B97060" w:rsidP="00043159">
      <w:pPr>
        <w:suppressAutoHyphens/>
        <w:autoSpaceDE w:val="0"/>
        <w:ind w:left="5103"/>
        <w:jc w:val="right"/>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lang w:bidi="ru-RU"/>
        </w:rPr>
        <w:t>от «</w:t>
      </w:r>
      <w:r w:rsidR="005861EE">
        <w:rPr>
          <w:rFonts w:ascii="Times New Roman" w:eastAsia="Arial" w:hAnsi="Times New Roman" w:cs="Times New Roman"/>
          <w:color w:val="auto"/>
          <w:lang w:bidi="ru-RU"/>
        </w:rPr>
        <w:t>30</w:t>
      </w:r>
      <w:r w:rsidRPr="00B97060">
        <w:rPr>
          <w:rFonts w:ascii="Times New Roman" w:eastAsia="Arial" w:hAnsi="Times New Roman" w:cs="Times New Roman"/>
          <w:color w:val="auto"/>
          <w:lang w:bidi="ru-RU"/>
        </w:rPr>
        <w:t>»</w:t>
      </w:r>
      <w:r w:rsidR="005861EE">
        <w:rPr>
          <w:rFonts w:ascii="Times New Roman" w:eastAsia="Arial" w:hAnsi="Times New Roman" w:cs="Times New Roman"/>
          <w:color w:val="auto"/>
          <w:lang w:bidi="ru-RU"/>
        </w:rPr>
        <w:t xml:space="preserve"> декабря</w:t>
      </w:r>
      <w:r w:rsidRPr="00B97060">
        <w:rPr>
          <w:rFonts w:ascii="Times New Roman" w:eastAsia="Arial" w:hAnsi="Times New Roman" w:cs="Times New Roman"/>
          <w:color w:val="auto"/>
          <w:lang w:bidi="ru-RU"/>
        </w:rPr>
        <w:t xml:space="preserve"> 2018 года № </w:t>
      </w:r>
      <w:r w:rsidR="005861EE">
        <w:rPr>
          <w:rFonts w:ascii="Times New Roman" w:eastAsia="Arial" w:hAnsi="Times New Roman" w:cs="Times New Roman"/>
          <w:color w:val="auto"/>
          <w:lang w:bidi="ru-RU"/>
        </w:rPr>
        <w:t>614</w:t>
      </w:r>
    </w:p>
    <w:p w14:paraId="3921EC32" w14:textId="77777777" w:rsidR="00B97060" w:rsidRPr="00B97060" w:rsidRDefault="00B97060" w:rsidP="00B97060">
      <w:pPr>
        <w:suppressAutoHyphens/>
        <w:autoSpaceDE w:val="0"/>
        <w:ind w:hanging="15"/>
        <w:jc w:val="center"/>
        <w:rPr>
          <w:rFonts w:ascii="Times New Roman" w:eastAsia="Arial" w:hAnsi="Times New Roman" w:cs="Times New Roman"/>
          <w:b/>
          <w:bCs/>
          <w:color w:val="auto"/>
          <w:sz w:val="28"/>
          <w:szCs w:val="28"/>
          <w:lang w:bidi="ru-RU"/>
        </w:rPr>
      </w:pPr>
    </w:p>
    <w:p w14:paraId="656F1234" w14:textId="77777777" w:rsidR="00B97060" w:rsidRPr="00B97060" w:rsidRDefault="00B97060" w:rsidP="00B97060">
      <w:pPr>
        <w:suppressAutoHyphens/>
        <w:autoSpaceDE w:val="0"/>
        <w:ind w:hanging="15"/>
        <w:jc w:val="center"/>
        <w:rPr>
          <w:rFonts w:ascii="Times New Roman" w:eastAsia="Arial" w:hAnsi="Times New Roman" w:cs="Times New Roman"/>
          <w:b/>
          <w:bCs/>
          <w:color w:val="auto"/>
          <w:sz w:val="28"/>
          <w:szCs w:val="28"/>
          <w:lang w:bidi="ru-RU"/>
        </w:rPr>
      </w:pPr>
    </w:p>
    <w:p w14:paraId="711A3F23" w14:textId="77777777" w:rsidR="00B97060" w:rsidRPr="00B97060" w:rsidRDefault="00B97060" w:rsidP="00B97060">
      <w:pPr>
        <w:suppressAutoHyphens/>
        <w:autoSpaceDE w:val="0"/>
        <w:ind w:hanging="15"/>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ПОРЯДОК</w:t>
      </w:r>
      <w:r w:rsidRPr="00B97060">
        <w:rPr>
          <w:rFonts w:ascii="Times New Roman" w:eastAsia="Arial" w:hAnsi="Times New Roman" w:cs="Times New Roman"/>
          <w:b/>
          <w:bCs/>
          <w:color w:val="auto"/>
          <w:sz w:val="28"/>
          <w:szCs w:val="28"/>
          <w:lang w:bidi="ru-RU"/>
        </w:rPr>
        <w:br/>
        <w:t>осуществления органом внутреннего муниципального</w:t>
      </w:r>
    </w:p>
    <w:p w14:paraId="16F51149" w14:textId="5C009C2C" w:rsidR="00B97060" w:rsidRPr="00B97060" w:rsidRDefault="00B97060" w:rsidP="00B97060">
      <w:pPr>
        <w:suppressAutoHyphens/>
        <w:autoSpaceDE w:val="0"/>
        <w:ind w:hanging="15"/>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финансового контроля </w:t>
      </w:r>
      <w:proofErr w:type="spellStart"/>
      <w:r w:rsidR="00043159">
        <w:rPr>
          <w:rFonts w:ascii="Times New Roman" w:eastAsia="Arial" w:hAnsi="Times New Roman" w:cs="Times New Roman"/>
          <w:b/>
          <w:bCs/>
          <w:color w:val="auto"/>
          <w:sz w:val="28"/>
          <w:szCs w:val="28"/>
          <w:lang w:bidi="ru-RU"/>
        </w:rPr>
        <w:t>Кременкульского</w:t>
      </w:r>
      <w:proofErr w:type="spellEnd"/>
      <w:r w:rsidRPr="00B97060">
        <w:rPr>
          <w:rFonts w:ascii="Times New Roman" w:eastAsia="Arial" w:hAnsi="Times New Roman" w:cs="Times New Roman"/>
          <w:b/>
          <w:bCs/>
          <w:color w:val="auto"/>
          <w:sz w:val="28"/>
          <w:szCs w:val="28"/>
          <w:lang w:bidi="ru-RU"/>
        </w:rPr>
        <w:t xml:space="preserve"> сельского поселения Сосновского </w:t>
      </w:r>
    </w:p>
    <w:p w14:paraId="52A4E2D4" w14:textId="77777777" w:rsidR="00B97060" w:rsidRPr="00B97060" w:rsidRDefault="00B97060" w:rsidP="00B97060">
      <w:pPr>
        <w:suppressAutoHyphens/>
        <w:autoSpaceDE w:val="0"/>
        <w:ind w:hanging="15"/>
        <w:jc w:val="center"/>
        <w:rPr>
          <w:rFonts w:ascii="Times New Roman" w:eastAsia="Arial" w:hAnsi="Times New Roman" w:cs="Times New Roman"/>
          <w:color w:val="auto"/>
          <w:sz w:val="28"/>
          <w:szCs w:val="28"/>
          <w:lang w:bidi="ru-RU"/>
        </w:rPr>
      </w:pPr>
      <w:r w:rsidRPr="00B97060">
        <w:rPr>
          <w:rFonts w:ascii="Times New Roman" w:eastAsia="Arial" w:hAnsi="Times New Roman" w:cs="Times New Roman"/>
          <w:b/>
          <w:bCs/>
          <w:color w:val="auto"/>
          <w:sz w:val="28"/>
          <w:szCs w:val="28"/>
          <w:lang w:bidi="ru-RU"/>
        </w:rPr>
        <w:t>муниципального района Челябинской области полномочий по внутреннему муниципальному финансовому контролю за соблюдением Федерального закона «О контрактной системе в сфере закупок товара, работ, услуг для обеспечения государственных и муниципальных нужд»</w:t>
      </w:r>
    </w:p>
    <w:p w14:paraId="1A9EB988" w14:textId="77777777" w:rsidR="00B97060" w:rsidRPr="00B97060" w:rsidRDefault="00B97060" w:rsidP="00B97060">
      <w:pPr>
        <w:suppressAutoHyphens/>
        <w:autoSpaceDE w:val="0"/>
        <w:ind w:firstLine="690"/>
        <w:jc w:val="both"/>
        <w:rPr>
          <w:rFonts w:ascii="Times New Roman" w:eastAsia="Arial" w:hAnsi="Times New Roman" w:cs="Times New Roman"/>
          <w:color w:val="auto"/>
          <w:sz w:val="28"/>
          <w:szCs w:val="28"/>
          <w:lang w:bidi="ru-RU"/>
        </w:rPr>
      </w:pPr>
    </w:p>
    <w:p w14:paraId="56405A11" w14:textId="77777777" w:rsidR="00B97060" w:rsidRPr="00B97060" w:rsidRDefault="00B97060" w:rsidP="00B97060">
      <w:pPr>
        <w:suppressAutoHyphens/>
        <w:autoSpaceDE w:val="0"/>
        <w:ind w:firstLine="15"/>
        <w:jc w:val="center"/>
        <w:rPr>
          <w:rFonts w:ascii="Times New Roman" w:eastAsia="Arial" w:hAnsi="Times New Roman" w:cs="Times New Roman"/>
          <w:color w:val="auto"/>
          <w:sz w:val="28"/>
          <w:szCs w:val="28"/>
          <w:lang w:bidi="ru-RU"/>
        </w:rPr>
      </w:pPr>
      <w:r w:rsidRPr="00B97060">
        <w:rPr>
          <w:rFonts w:ascii="Times New Roman" w:eastAsia="Arial" w:hAnsi="Times New Roman" w:cs="Times New Roman"/>
          <w:b/>
          <w:bCs/>
          <w:color w:val="auto"/>
          <w:sz w:val="28"/>
          <w:szCs w:val="28"/>
          <w:lang w:bidi="ru-RU"/>
        </w:rPr>
        <w:t>I. Общие положения</w:t>
      </w:r>
    </w:p>
    <w:p w14:paraId="7DCC18D6" w14:textId="77777777" w:rsidR="00B97060" w:rsidRPr="00B97060" w:rsidRDefault="00B97060" w:rsidP="00B97060">
      <w:pPr>
        <w:suppressAutoHyphens/>
        <w:autoSpaceDE w:val="0"/>
        <w:ind w:firstLine="690"/>
        <w:jc w:val="both"/>
        <w:rPr>
          <w:rFonts w:ascii="Times New Roman" w:eastAsia="Arial" w:hAnsi="Times New Roman" w:cs="Times New Roman"/>
          <w:color w:val="auto"/>
          <w:sz w:val="28"/>
          <w:szCs w:val="28"/>
          <w:lang w:bidi="ru-RU"/>
        </w:rPr>
      </w:pPr>
    </w:p>
    <w:p w14:paraId="19E1C1B4" w14:textId="0638B693" w:rsidR="00B97060" w:rsidRP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1.1. Настоящий Порядок определяет правила осуществления внутреннего муниципального финансового контроля </w:t>
      </w:r>
      <w:r w:rsidRPr="00B97060">
        <w:rPr>
          <w:rFonts w:ascii="Times New Roman" w:eastAsia="Arial" w:hAnsi="Times New Roman" w:cs="Times New Roman"/>
          <w:bCs/>
          <w:color w:val="auto"/>
          <w:sz w:val="28"/>
          <w:szCs w:val="28"/>
          <w:lang w:bidi="ru-RU"/>
        </w:rPr>
        <w:t xml:space="preserve">за соблюдением Федерального закона «О контрактной системе в сфере закупок товара, работ, услуг для обеспечения государственных и муниципальных нужд» </w:t>
      </w:r>
      <w:r w:rsidRPr="00B97060">
        <w:rPr>
          <w:rFonts w:ascii="Times New Roman" w:eastAsia="Arial" w:hAnsi="Times New Roman" w:cs="Times New Roman"/>
          <w:color w:val="auto"/>
          <w:sz w:val="28"/>
          <w:szCs w:val="28"/>
          <w:lang w:bidi="ru-RU"/>
        </w:rPr>
        <w:t xml:space="preserve">Комиссией по внутреннему муниципальному финансовому контролю в </w:t>
      </w:r>
      <w:proofErr w:type="spellStart"/>
      <w:r w:rsidR="004A798F">
        <w:rPr>
          <w:rFonts w:ascii="Times New Roman" w:eastAsia="Arial" w:hAnsi="Times New Roman" w:cs="Times New Roman"/>
          <w:color w:val="auto"/>
          <w:sz w:val="28"/>
          <w:szCs w:val="28"/>
          <w:lang w:bidi="ru-RU"/>
        </w:rPr>
        <w:t>Кременкуль</w:t>
      </w:r>
      <w:r w:rsidRPr="00B97060">
        <w:rPr>
          <w:rFonts w:ascii="Times New Roman" w:eastAsia="Arial" w:hAnsi="Times New Roman" w:cs="Times New Roman"/>
          <w:color w:val="auto"/>
          <w:sz w:val="28"/>
          <w:szCs w:val="28"/>
          <w:lang w:bidi="ru-RU"/>
        </w:rPr>
        <w:t>ском</w:t>
      </w:r>
      <w:proofErr w:type="spellEnd"/>
      <w:r w:rsidRPr="00B97060">
        <w:rPr>
          <w:rFonts w:ascii="Times New Roman" w:eastAsia="Arial" w:hAnsi="Times New Roman" w:cs="Times New Roman"/>
          <w:color w:val="auto"/>
          <w:sz w:val="28"/>
          <w:szCs w:val="28"/>
          <w:lang w:bidi="ru-RU"/>
        </w:rPr>
        <w:t xml:space="preserve"> сельском поселении (далее – Орган контроля).</w:t>
      </w:r>
    </w:p>
    <w:p w14:paraId="04D0E8E4" w14:textId="77777777" w:rsidR="00B97060" w:rsidRP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1.2. Осуществление внутреннего муниципального финансового контроля в сфере в сфере закупок осуществляется в соответствии:</w:t>
      </w:r>
    </w:p>
    <w:p w14:paraId="5D8325C7" w14:textId="77777777" w:rsidR="00B97060" w:rsidRP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со статьями 269.1, 269.2 Бюджетного кодекса Российской Федерации (далее – БК РФ);</w:t>
      </w:r>
    </w:p>
    <w:p w14:paraId="0B4D30EB" w14:textId="77777777" w:rsidR="00B97060" w:rsidRP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14:paraId="2B5A50E2" w14:textId="77777777" w:rsidR="00B97060" w:rsidRP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 Кодексом Российской Федерации об административных правонарушениях;</w:t>
      </w:r>
    </w:p>
    <w:p w14:paraId="42DDB9B4" w14:textId="28D917E1" w:rsid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 с иными нормативными правовыми актами Российской Федерации, </w:t>
      </w:r>
      <w:proofErr w:type="spellStart"/>
      <w:r w:rsidR="00043159">
        <w:rPr>
          <w:rFonts w:ascii="Times New Roman" w:eastAsia="Arial" w:hAnsi="Times New Roman" w:cs="Times New Roman"/>
          <w:color w:val="auto"/>
          <w:sz w:val="28"/>
          <w:szCs w:val="28"/>
          <w:lang w:bidi="ru-RU"/>
        </w:rPr>
        <w:t>Кременкульского</w:t>
      </w:r>
      <w:proofErr w:type="spellEnd"/>
      <w:r w:rsidRPr="00B97060">
        <w:rPr>
          <w:rFonts w:ascii="Times New Roman" w:eastAsia="Arial" w:hAnsi="Times New Roman" w:cs="Times New Roman"/>
          <w:color w:val="auto"/>
          <w:sz w:val="28"/>
          <w:szCs w:val="28"/>
          <w:lang w:bidi="ru-RU"/>
        </w:rPr>
        <w:t xml:space="preserve"> сельского поселения, регулирующими правоотношения в сфере внутреннего муниципального финансового контроля, контроля в сфере закупок</w:t>
      </w:r>
      <w:r w:rsidR="00043159">
        <w:rPr>
          <w:rFonts w:ascii="Times New Roman" w:eastAsia="Arial" w:hAnsi="Times New Roman" w:cs="Times New Roman"/>
          <w:color w:val="auto"/>
          <w:sz w:val="28"/>
          <w:szCs w:val="28"/>
          <w:lang w:bidi="ru-RU"/>
        </w:rPr>
        <w:t>;</w:t>
      </w:r>
    </w:p>
    <w:p w14:paraId="7C5F7A82" w14:textId="77777777" w:rsidR="00C46166" w:rsidRPr="00C46166" w:rsidRDefault="00043159" w:rsidP="00C46166">
      <w:pPr>
        <w:suppressAutoHyphens/>
        <w:autoSpaceDE w:val="0"/>
        <w:ind w:firstLine="709"/>
        <w:jc w:val="both"/>
        <w:rPr>
          <w:rFonts w:ascii="Times New Roman" w:eastAsia="Arial" w:hAnsi="Times New Roman" w:cs="Times New Roman"/>
          <w:color w:val="auto"/>
          <w:sz w:val="28"/>
          <w:szCs w:val="28"/>
          <w:lang w:bidi="ru-RU"/>
        </w:rPr>
      </w:pPr>
      <w:r>
        <w:rPr>
          <w:rFonts w:ascii="Times New Roman" w:eastAsia="Arial" w:hAnsi="Times New Roman" w:cs="Times New Roman"/>
          <w:color w:val="auto"/>
          <w:sz w:val="28"/>
          <w:szCs w:val="28"/>
          <w:lang w:bidi="ru-RU"/>
        </w:rPr>
        <w:t xml:space="preserve">- </w:t>
      </w:r>
      <w:r w:rsidR="00C46166" w:rsidRPr="00C46166">
        <w:rPr>
          <w:rFonts w:ascii="Times New Roman" w:eastAsia="Arial" w:hAnsi="Times New Roman" w:cs="Times New Roman"/>
          <w:color w:val="auto"/>
          <w:sz w:val="28"/>
          <w:szCs w:val="28"/>
          <w:lang w:bidi="ru-RU"/>
        </w:rPr>
        <w:t>-</w:t>
      </w:r>
      <w:r w:rsidR="00C46166" w:rsidRPr="00C46166">
        <w:rPr>
          <w:rFonts w:ascii="Times New Roman" w:eastAsia="Arial" w:hAnsi="Times New Roman" w:cs="Times New Roman"/>
          <w:color w:val="auto"/>
          <w:sz w:val="28"/>
          <w:szCs w:val="28"/>
          <w:lang w:bidi="ru-RU"/>
        </w:rPr>
        <w:tab/>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75EBC136" w14:textId="77777777" w:rsidR="00C46166" w:rsidRPr="00C46166"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t>-</w:t>
      </w:r>
      <w:r w:rsidRPr="00C46166">
        <w:rPr>
          <w:rFonts w:ascii="Times New Roman" w:eastAsia="Arial" w:hAnsi="Times New Roman" w:cs="Times New Roman"/>
          <w:color w:val="auto"/>
          <w:sz w:val="28"/>
          <w:szCs w:val="28"/>
          <w:lang w:bidi="ru-RU"/>
        </w:rPr>
        <w:tab/>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14:paraId="70603BB6" w14:textId="77777777" w:rsidR="00C46166" w:rsidRPr="00C46166"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t>-</w:t>
      </w:r>
      <w:r w:rsidRPr="00C46166">
        <w:rPr>
          <w:rFonts w:ascii="Times New Roman" w:eastAsia="Arial" w:hAnsi="Times New Roman" w:cs="Times New Roman"/>
          <w:color w:val="auto"/>
          <w:sz w:val="28"/>
          <w:szCs w:val="28"/>
          <w:lang w:bidi="ru-RU"/>
        </w:rPr>
        <w:tab/>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36DFA224" w14:textId="77777777" w:rsidR="00C46166" w:rsidRPr="00C46166"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lastRenderedPageBreak/>
        <w:t>-</w:t>
      </w:r>
      <w:r w:rsidRPr="00C46166">
        <w:rPr>
          <w:rFonts w:ascii="Times New Roman" w:eastAsia="Arial" w:hAnsi="Times New Roman" w:cs="Times New Roman"/>
          <w:color w:val="auto"/>
          <w:sz w:val="28"/>
          <w:szCs w:val="28"/>
          <w:lang w:bidi="ru-RU"/>
        </w:rPr>
        <w:tab/>
        <w:t xml:space="preserve">контроль за достоверностью отчетов о результатах предоставления </w:t>
      </w:r>
    </w:p>
    <w:p w14:paraId="3C5BFDA5" w14:textId="77777777" w:rsidR="00C46166" w:rsidRPr="00C46166"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t xml:space="preserve">и (или) использования бюджетных средств (средств, предоставленных </w:t>
      </w:r>
    </w:p>
    <w:p w14:paraId="301E701E" w14:textId="77777777" w:rsidR="00C46166" w:rsidRPr="00C46166"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t>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1AC00C30" w14:textId="77777777" w:rsidR="00C46166" w:rsidRPr="00C46166"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t>-</w:t>
      </w:r>
      <w:r w:rsidRPr="00C46166">
        <w:rPr>
          <w:rFonts w:ascii="Times New Roman" w:eastAsia="Arial" w:hAnsi="Times New Roman" w:cs="Times New Roman"/>
          <w:color w:val="auto"/>
          <w:sz w:val="28"/>
          <w:szCs w:val="28"/>
          <w:lang w:bidi="ru-RU"/>
        </w:rPr>
        <w:tab/>
        <w:t>контроль в сфере закупок, предусмотренному законодательством Российской Федерации о контрактной системе в сфере закупок товаров, работ, услуг для обеспечения муниципальных нужд.</w:t>
      </w:r>
    </w:p>
    <w:p w14:paraId="54A04662" w14:textId="77777777" w:rsidR="00C46166" w:rsidRPr="00C46166"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t>- контроль за соблюдением требований положений о закупках муниципальных унитарных предприятий и муниципальных автономных учреждений (далее - заказчики), предусмотренных статьей 2 Закона о закупках товаров, работ и услуг, отдельными видами юридических лиц;</w:t>
      </w:r>
    </w:p>
    <w:p w14:paraId="2B75DDBE" w14:textId="23B8F93E" w:rsidR="00043159" w:rsidRPr="00B97060" w:rsidRDefault="00C46166" w:rsidP="00C46166">
      <w:pPr>
        <w:suppressAutoHyphens/>
        <w:autoSpaceDE w:val="0"/>
        <w:ind w:firstLine="709"/>
        <w:jc w:val="both"/>
        <w:rPr>
          <w:rFonts w:ascii="Times New Roman" w:eastAsia="Arial" w:hAnsi="Times New Roman" w:cs="Times New Roman"/>
          <w:color w:val="auto"/>
          <w:sz w:val="28"/>
          <w:szCs w:val="28"/>
          <w:lang w:bidi="ru-RU"/>
        </w:rPr>
      </w:pPr>
      <w:r w:rsidRPr="00C46166">
        <w:rPr>
          <w:rFonts w:ascii="Times New Roman" w:eastAsia="Arial" w:hAnsi="Times New Roman" w:cs="Times New Roman"/>
          <w:color w:val="auto"/>
          <w:sz w:val="28"/>
          <w:szCs w:val="28"/>
          <w:lang w:bidi="ru-RU"/>
        </w:rPr>
        <w:t xml:space="preserve"> </w:t>
      </w:r>
      <w:r w:rsidRPr="00C46166">
        <w:rPr>
          <w:rFonts w:ascii="Times New Roman" w:eastAsia="Arial" w:hAnsi="Times New Roman" w:cs="Times New Roman"/>
          <w:color w:val="auto"/>
          <w:sz w:val="28"/>
          <w:szCs w:val="28"/>
          <w:lang w:bidi="ru-RU"/>
        </w:rPr>
        <w:tab/>
        <w:t>- контроль за соблюдением требований, предусмотренных статьями 3 - 3.6, 4 Закона о закупках товаров, работ и услуг, отдельными видами юридических лиц заказчиками.</w:t>
      </w:r>
    </w:p>
    <w:p w14:paraId="4F2A12CB" w14:textId="74AA87B9" w:rsidR="00B97060" w:rsidRP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proofErr w:type="spellStart"/>
      <w:r w:rsidR="00043159">
        <w:rPr>
          <w:rFonts w:ascii="Times New Roman" w:eastAsia="Arial" w:hAnsi="Times New Roman" w:cs="Times New Roman"/>
          <w:color w:val="auto"/>
          <w:sz w:val="28"/>
          <w:szCs w:val="28"/>
          <w:lang w:bidi="ru-RU"/>
        </w:rPr>
        <w:t>Кременкульского</w:t>
      </w:r>
      <w:proofErr w:type="spellEnd"/>
      <w:r w:rsidRPr="00B97060">
        <w:rPr>
          <w:rFonts w:ascii="Times New Roman" w:eastAsia="Arial" w:hAnsi="Times New Roman" w:cs="Times New Roman"/>
          <w:color w:val="auto"/>
          <w:sz w:val="28"/>
          <w:szCs w:val="28"/>
          <w:lang w:bidi="ru-RU"/>
        </w:rPr>
        <w:t xml:space="preserve"> сельского поселения. В комиссию могут входить должностные лица финансового </w:t>
      </w:r>
      <w:proofErr w:type="gramStart"/>
      <w:r w:rsidRPr="00B97060">
        <w:rPr>
          <w:rFonts w:ascii="Times New Roman" w:eastAsia="Arial" w:hAnsi="Times New Roman" w:cs="Times New Roman"/>
          <w:color w:val="auto"/>
          <w:sz w:val="28"/>
          <w:szCs w:val="28"/>
          <w:lang w:bidi="ru-RU"/>
        </w:rPr>
        <w:t xml:space="preserve">отдела  </w:t>
      </w:r>
      <w:proofErr w:type="spellStart"/>
      <w:r w:rsidR="00043159">
        <w:rPr>
          <w:rFonts w:ascii="Times New Roman" w:eastAsia="Arial" w:hAnsi="Times New Roman" w:cs="Times New Roman"/>
          <w:color w:val="auto"/>
          <w:sz w:val="28"/>
          <w:szCs w:val="28"/>
          <w:lang w:bidi="ru-RU"/>
        </w:rPr>
        <w:t>Кременкульского</w:t>
      </w:r>
      <w:proofErr w:type="spellEnd"/>
      <w:proofErr w:type="gramEnd"/>
      <w:r w:rsidRPr="00B97060">
        <w:rPr>
          <w:rFonts w:ascii="Times New Roman" w:eastAsia="Arial" w:hAnsi="Times New Roman" w:cs="Times New Roman"/>
          <w:color w:val="auto"/>
          <w:sz w:val="28"/>
          <w:szCs w:val="28"/>
          <w:lang w:bidi="ru-RU"/>
        </w:rPr>
        <w:t xml:space="preserve"> сельского поселения (Состав Комиссии  утверждается в соответствии с приложением № 2 к настоящему Порядку).</w:t>
      </w:r>
    </w:p>
    <w:p w14:paraId="1C1FDEDF"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Деятельность по осуществлению внутреннего муниципального финансового контроля </w:t>
      </w:r>
      <w:r w:rsidRPr="00B97060">
        <w:rPr>
          <w:rFonts w:ascii="Times New Roman" w:eastAsia="Arial" w:hAnsi="Times New Roman" w:cs="Times New Roman"/>
          <w:bCs/>
          <w:color w:val="auto"/>
          <w:sz w:val="28"/>
          <w:szCs w:val="28"/>
          <w:lang w:bidi="ru-RU"/>
        </w:rPr>
        <w:t>за соблюдением Федерального закона «О контрактной системе в сфере закупок товара, работ, услуг для обеспечения государственных и муниципальных нужд»</w:t>
      </w:r>
      <w:r w:rsidRPr="00B97060">
        <w:rPr>
          <w:rFonts w:ascii="Times New Roman" w:eastAsia="Arial" w:hAnsi="Times New Roman" w:cs="Times New Roman"/>
          <w:color w:val="auto"/>
          <w:sz w:val="28"/>
          <w:szCs w:val="28"/>
          <w:lang w:bidi="ru-RU"/>
        </w:rPr>
        <w:t xml:space="preserve">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14:paraId="0DB5E4C9"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14:paraId="1616A958"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Все документы, составляемые должностными лицами комиссии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14:paraId="7E6B62E4"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14:paraId="78BDC16E"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14:paraId="22B29BDD"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8" w:history="1">
        <w:r w:rsidRPr="00B97060">
          <w:rPr>
            <w:rFonts w:ascii="Times New Roman" w:eastAsia="Arial" w:hAnsi="Times New Roman" w:cs="Times New Roman"/>
            <w:color w:val="000080"/>
            <w:sz w:val="28"/>
            <w:szCs w:val="28"/>
            <w:u w:val="single"/>
          </w:rPr>
          <w:t>пунктом 5 части 11 статьи 99</w:t>
        </w:r>
      </w:hyperlink>
      <w:r w:rsidRPr="00B97060">
        <w:rPr>
          <w:rFonts w:ascii="Times New Roman" w:eastAsia="Arial" w:hAnsi="Times New Roman" w:cs="Times New Roman"/>
          <w:color w:val="auto"/>
          <w:sz w:val="28"/>
          <w:szCs w:val="28"/>
          <w:lang w:bidi="ru-RU"/>
        </w:rPr>
        <w:t xml:space="preserve"> Федерального закона, должен соответствовать требованиям </w:t>
      </w:r>
      <w:hyperlink r:id="rId9" w:history="1">
        <w:r w:rsidRPr="00B97060">
          <w:rPr>
            <w:rFonts w:ascii="Times New Roman" w:eastAsia="Arial" w:hAnsi="Times New Roman" w:cs="Times New Roman"/>
            <w:color w:val="000080"/>
            <w:sz w:val="28"/>
            <w:szCs w:val="28"/>
            <w:u w:val="single"/>
          </w:rPr>
          <w:t>Правил</w:t>
        </w:r>
      </w:hyperlink>
      <w:r w:rsidRPr="00B97060">
        <w:rPr>
          <w:rFonts w:ascii="Times New Roman" w:eastAsia="Arial" w:hAnsi="Times New Roman" w:cs="Times New Roman"/>
          <w:color w:val="auto"/>
          <w:sz w:val="28"/>
          <w:szCs w:val="28"/>
          <w:lang w:bidi="ru-RU"/>
        </w:rPr>
        <w:t xml:space="preserve"> ведения реестра жалоб, плановых и внеплановых проверок, принятых по ним решений и выданных предписаний, утвержденных </w:t>
      </w:r>
      <w:hyperlink r:id="rId10" w:history="1">
        <w:r w:rsidRPr="00B97060">
          <w:rPr>
            <w:rFonts w:ascii="Times New Roman" w:eastAsia="Arial" w:hAnsi="Times New Roman" w:cs="Times New Roman"/>
            <w:color w:val="000080"/>
            <w:sz w:val="28"/>
            <w:szCs w:val="28"/>
            <w:u w:val="single"/>
          </w:rPr>
          <w:t>постановлением</w:t>
        </w:r>
      </w:hyperlink>
      <w:r w:rsidRPr="00B97060">
        <w:rPr>
          <w:rFonts w:ascii="Times New Roman" w:eastAsia="Arial" w:hAnsi="Times New Roman" w:cs="Times New Roman"/>
          <w:color w:val="auto"/>
          <w:sz w:val="28"/>
          <w:szCs w:val="28"/>
          <w:lang w:bidi="ru-RU"/>
        </w:rPr>
        <w:t xml:space="preserve"> Правительства Российской Федерации от 27 октября 2015 года N 1148.</w:t>
      </w:r>
    </w:p>
    <w:p w14:paraId="39122D59"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sub_1042" w:history="1">
        <w:r w:rsidRPr="00B97060">
          <w:rPr>
            <w:rFonts w:ascii="Times New Roman" w:eastAsia="Arial" w:hAnsi="Times New Roman" w:cs="Times New Roman"/>
            <w:color w:val="000080"/>
            <w:sz w:val="28"/>
            <w:szCs w:val="28"/>
            <w:u w:val="single"/>
          </w:rPr>
          <w:t xml:space="preserve">пунктом </w:t>
        </w:r>
      </w:hyperlink>
      <w:r w:rsidRPr="00B97060">
        <w:rPr>
          <w:rFonts w:ascii="Times New Roman" w:eastAsia="Arial" w:hAnsi="Times New Roman" w:cs="Times New Roman"/>
          <w:color w:val="auto"/>
          <w:sz w:val="28"/>
          <w:szCs w:val="28"/>
          <w:lang w:bidi="ru-RU"/>
        </w:rPr>
        <w:t xml:space="preserve">7.7 настоящего порядка, предписание, выданное субъекту контроля в соответствии с </w:t>
      </w:r>
      <w:hyperlink w:anchor="sub_1421" w:history="1">
        <w:r w:rsidRPr="00B97060">
          <w:rPr>
            <w:rFonts w:ascii="Times New Roman" w:eastAsia="Arial" w:hAnsi="Times New Roman" w:cs="Times New Roman"/>
            <w:color w:val="000080"/>
            <w:sz w:val="28"/>
            <w:szCs w:val="28"/>
            <w:u w:val="single"/>
          </w:rPr>
          <w:t>подпунктом "а" пункта 7.7</w:t>
        </w:r>
      </w:hyperlink>
      <w:r w:rsidRPr="00B97060">
        <w:rPr>
          <w:rFonts w:ascii="Times New Roman" w:eastAsia="Arial" w:hAnsi="Times New Roman" w:cs="Times New Roman"/>
          <w:color w:val="auto"/>
          <w:sz w:val="28"/>
          <w:szCs w:val="28"/>
          <w:lang w:bidi="ru-RU"/>
        </w:rPr>
        <w:t xml:space="preserve"> настоящего порядка.</w:t>
      </w:r>
    </w:p>
    <w:p w14:paraId="096294CA" w14:textId="77777777"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14:paraId="25F2BA9D" w14:textId="38ADC9AA" w:rsidR="00B97060" w:rsidRPr="00B97060" w:rsidRDefault="00B97060" w:rsidP="00B97060">
      <w:pPr>
        <w:numPr>
          <w:ilvl w:val="1"/>
          <w:numId w:val="13"/>
        </w:num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r w:rsidR="00043159">
        <w:rPr>
          <w:rFonts w:ascii="Times New Roman" w:eastAsia="Arial" w:hAnsi="Times New Roman" w:cs="Times New Roman"/>
          <w:color w:val="auto"/>
          <w:sz w:val="28"/>
          <w:szCs w:val="28"/>
          <w:lang w:bidi="ru-RU"/>
        </w:rPr>
        <w:t>.</w:t>
      </w:r>
    </w:p>
    <w:p w14:paraId="6BEDD979" w14:textId="77777777" w:rsidR="00B97060" w:rsidRPr="00B97060" w:rsidRDefault="00B97060" w:rsidP="00B97060">
      <w:pPr>
        <w:suppressAutoHyphens/>
        <w:autoSpaceDE w:val="0"/>
        <w:jc w:val="both"/>
        <w:rPr>
          <w:rFonts w:ascii="Times New Roman" w:eastAsia="Arial" w:hAnsi="Times New Roman" w:cs="Times New Roman"/>
          <w:color w:val="auto"/>
          <w:sz w:val="28"/>
          <w:szCs w:val="28"/>
          <w:lang w:bidi="ru-RU"/>
        </w:rPr>
      </w:pPr>
    </w:p>
    <w:p w14:paraId="1EBCD8E4" w14:textId="77777777" w:rsidR="00B97060" w:rsidRPr="00B97060" w:rsidRDefault="00B97060" w:rsidP="00B97060">
      <w:pPr>
        <w:numPr>
          <w:ilvl w:val="0"/>
          <w:numId w:val="14"/>
        </w:numPr>
        <w:tabs>
          <w:tab w:val="left" w:pos="567"/>
        </w:tabs>
        <w:suppressAutoHyphens/>
        <w:autoSpaceDE w:val="0"/>
        <w:ind w:hanging="15"/>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Полномочия органов внутреннего муниципального</w:t>
      </w:r>
    </w:p>
    <w:p w14:paraId="4DD965E3" w14:textId="77777777" w:rsidR="00B97060" w:rsidRPr="00B97060" w:rsidRDefault="00B97060" w:rsidP="00B97060">
      <w:pPr>
        <w:tabs>
          <w:tab w:val="left" w:pos="567"/>
        </w:tabs>
        <w:suppressAutoHyphens/>
        <w:autoSpaceDE w:val="0"/>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финансового контроля</w:t>
      </w:r>
    </w:p>
    <w:p w14:paraId="2826A51C" w14:textId="77777777" w:rsidR="00B97060" w:rsidRPr="00B97060" w:rsidRDefault="00B97060" w:rsidP="00B97060">
      <w:pPr>
        <w:suppressAutoHyphens/>
        <w:autoSpaceDE w:val="0"/>
        <w:ind w:hanging="15"/>
        <w:jc w:val="center"/>
        <w:rPr>
          <w:rFonts w:ascii="Times New Roman" w:eastAsia="Arial" w:hAnsi="Times New Roman" w:cs="Times New Roman"/>
          <w:b/>
          <w:bCs/>
          <w:color w:val="auto"/>
          <w:sz w:val="28"/>
          <w:szCs w:val="28"/>
          <w:lang w:bidi="ru-RU"/>
        </w:rPr>
      </w:pPr>
    </w:p>
    <w:p w14:paraId="6D98EF5F" w14:textId="3C5A286A" w:rsidR="00B97060" w:rsidRPr="00B97060" w:rsidRDefault="00B97060" w:rsidP="00EF0F49">
      <w:pPr>
        <w:numPr>
          <w:ilvl w:val="1"/>
          <w:numId w:val="15"/>
        </w:numPr>
        <w:tabs>
          <w:tab w:val="clear" w:pos="1080"/>
        </w:tabs>
        <w:suppressAutoHyphens/>
        <w:autoSpaceDE w:val="0"/>
        <w:ind w:left="142"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w:t>
      </w:r>
      <w:proofErr w:type="spellStart"/>
      <w:r w:rsidR="00043159">
        <w:rPr>
          <w:rFonts w:ascii="Times New Roman" w:eastAsia="Arial" w:hAnsi="Times New Roman" w:cs="Times New Roman"/>
          <w:color w:val="auto"/>
          <w:sz w:val="28"/>
          <w:szCs w:val="28"/>
          <w:lang w:bidi="ru-RU"/>
        </w:rPr>
        <w:t>Кременкульского</w:t>
      </w:r>
      <w:proofErr w:type="spellEnd"/>
      <w:r w:rsidRPr="00B97060">
        <w:rPr>
          <w:rFonts w:ascii="Times New Roman" w:eastAsia="Arial" w:hAnsi="Times New Roman" w:cs="Times New Roman"/>
          <w:color w:val="auto"/>
          <w:sz w:val="28"/>
          <w:szCs w:val="28"/>
          <w:lang w:bidi="ru-RU"/>
        </w:rPr>
        <w:t xml:space="preserve"> сельского поселения (далее - контроль в сфере закупок), предусмотренные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 числу которых отнесены:</w:t>
      </w:r>
    </w:p>
    <w:p w14:paraId="1F24054D"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соблюдения требований к обоснованию закупок, предусмотренных статьей 18 Федерального закона № 44-ФЗ, и обоснованности закупок;</w:t>
      </w:r>
    </w:p>
    <w:p w14:paraId="43EC2321"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соблюдение правил нормирования в сфере закупок, предусмотренных статьей 19 Федерального закона № 44-ФЗ;</w:t>
      </w:r>
    </w:p>
    <w:p w14:paraId="550C7FC1"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5B8DF5FD"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14:paraId="7022D3CF"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соответствие поставленного товара, выполненной работы (ее результата) или оказанной услуги условиям контракта;</w:t>
      </w:r>
    </w:p>
    <w:p w14:paraId="0324916E"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2CEBEBB9"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соответствия использования поставляемого товара, выполненной работы (ее результата) или оказанной услуги целям осуществления закупки.</w:t>
      </w:r>
    </w:p>
    <w:p w14:paraId="71BEEBFA"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2.2. Основными задачами внутреннего муниципального финансового контроля являются </w:t>
      </w:r>
    </w:p>
    <w:p w14:paraId="446FC982"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 контроль за законностью, эффективностью и экономностью использования средств бюджета сельского поселения, а также средств, получаемых бюджетом </w:t>
      </w:r>
      <w:r w:rsidRPr="00B97060">
        <w:rPr>
          <w:rFonts w:ascii="Times New Roman" w:eastAsia="Arial" w:hAnsi="Times New Roman" w:cs="Times New Roman"/>
          <w:color w:val="auto"/>
          <w:sz w:val="28"/>
          <w:szCs w:val="28"/>
          <w:lang w:bidi="ru-RU"/>
        </w:rPr>
        <w:lastRenderedPageBreak/>
        <w:t>сельского поселения из иных источников</w:t>
      </w:r>
    </w:p>
    <w:p w14:paraId="0F926B74" w14:textId="77777777" w:rsidR="00B97060" w:rsidRPr="00B97060" w:rsidRDefault="00B97060" w:rsidP="00B97060">
      <w:pPr>
        <w:suppressAutoHyphens/>
        <w:autoSpaceDE w:val="0"/>
        <w:ind w:firstLine="70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контроль за соблюдением бюджетного законодательства Российской Федерации;</w:t>
      </w:r>
    </w:p>
    <w:p w14:paraId="7F30F1D7" w14:textId="77777777" w:rsidR="00B97060" w:rsidRPr="00B97060" w:rsidRDefault="00B97060" w:rsidP="00B97060">
      <w:pPr>
        <w:suppressAutoHyphens/>
        <w:autoSpaceDE w:val="0"/>
        <w:ind w:firstLine="709"/>
        <w:jc w:val="both"/>
        <w:rPr>
          <w:rFonts w:ascii="Times New Roman" w:eastAsia="Times New Roman" w:hAnsi="Times New Roman" w:cs="Times New Roman"/>
          <w:color w:val="auto"/>
          <w:sz w:val="28"/>
          <w:szCs w:val="28"/>
        </w:rPr>
      </w:pPr>
      <w:r w:rsidRPr="00B97060">
        <w:rPr>
          <w:rFonts w:ascii="Times New Roman" w:eastAsia="Arial" w:hAnsi="Times New Roman" w:cs="Times New Roman"/>
          <w:color w:val="auto"/>
          <w:sz w:val="28"/>
          <w:szCs w:val="28"/>
          <w:lang w:bidi="ru-RU"/>
        </w:rPr>
        <w:t xml:space="preserve">2.3. </w:t>
      </w:r>
      <w:r w:rsidRPr="00B97060">
        <w:rPr>
          <w:rFonts w:ascii="Times New Roman" w:eastAsia="Times New Roman" w:hAnsi="Times New Roman" w:cs="Times New Roman"/>
          <w:color w:val="auto"/>
          <w:sz w:val="28"/>
          <w:szCs w:val="28"/>
        </w:rPr>
        <w:t>При осуществлении полномочий по внутреннему муниципальному финансовому контролю органом внутреннего муниципального финансового контроля:</w:t>
      </w:r>
    </w:p>
    <w:p w14:paraId="13BAC7DC" w14:textId="77777777" w:rsidR="00B97060" w:rsidRPr="00B97060" w:rsidRDefault="00B97060" w:rsidP="00B97060">
      <w:pPr>
        <w:suppressAutoHyphens/>
        <w:autoSpaceDE w:val="0"/>
        <w:ind w:firstLine="709"/>
        <w:jc w:val="both"/>
        <w:rPr>
          <w:rFonts w:ascii="Times New Roman" w:eastAsia="Times New Roman" w:hAnsi="Times New Roman" w:cs="Times New Roman"/>
          <w:color w:val="auto"/>
          <w:sz w:val="28"/>
          <w:szCs w:val="28"/>
        </w:rPr>
      </w:pPr>
      <w:r w:rsidRPr="00B97060">
        <w:rPr>
          <w:rFonts w:ascii="Times New Roman" w:eastAsia="Times New Roman" w:hAnsi="Times New Roman" w:cs="Times New Roman"/>
          <w:color w:val="auto"/>
          <w:sz w:val="28"/>
          <w:szCs w:val="2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14:paraId="7F91F50C" w14:textId="463EBF1C" w:rsidR="00B97060" w:rsidRDefault="00B97060" w:rsidP="00B97060">
      <w:pPr>
        <w:widowControl/>
        <w:autoSpaceDE w:val="0"/>
        <w:autoSpaceDN w:val="0"/>
        <w:adjustRightInd w:val="0"/>
        <w:ind w:firstLine="709"/>
        <w:jc w:val="both"/>
        <w:rPr>
          <w:rFonts w:ascii="Times New Roman" w:eastAsia="Times New Roman" w:hAnsi="Times New Roman" w:cs="Times New Roman"/>
          <w:color w:val="auto"/>
          <w:sz w:val="28"/>
          <w:szCs w:val="28"/>
        </w:rPr>
      </w:pPr>
      <w:r w:rsidRPr="00B97060">
        <w:rPr>
          <w:rFonts w:ascii="Times New Roman" w:eastAsia="Times New Roman" w:hAnsi="Times New Roman" w:cs="Times New Roman"/>
          <w:color w:val="auto"/>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00DC0911">
        <w:rPr>
          <w:rFonts w:ascii="Times New Roman" w:eastAsia="Times New Roman" w:hAnsi="Times New Roman" w:cs="Times New Roman"/>
          <w:color w:val="auto"/>
          <w:sz w:val="28"/>
          <w:szCs w:val="28"/>
        </w:rPr>
        <w:t>;</w:t>
      </w:r>
    </w:p>
    <w:p w14:paraId="0159DC78"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DC0911">
        <w:rPr>
          <w:rFonts w:ascii="Times New Roman" w:eastAsia="Times New Roman" w:hAnsi="Times New Roman" w:cs="Times New Roman"/>
          <w:color w:val="auto"/>
          <w:sz w:val="28"/>
          <w:szCs w:val="28"/>
        </w:rPr>
        <w:t>-</w:t>
      </w:r>
      <w:r w:rsidRPr="00DC0911">
        <w:rPr>
          <w:rFonts w:ascii="Times New Roman" w:eastAsia="Times New Roman" w:hAnsi="Times New Roman" w:cs="Times New Roman"/>
          <w:color w:val="auto"/>
          <w:sz w:val="28"/>
          <w:szCs w:val="28"/>
        </w:rPr>
        <w:tab/>
        <w:t>проводит проверки, ревизии и обследования;</w:t>
      </w:r>
    </w:p>
    <w:p w14:paraId="6F6B8DBB"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w:t>
      </w:r>
      <w:r w:rsidRPr="00DC0911">
        <w:rPr>
          <w:rFonts w:ascii="Times New Roman" w:eastAsia="Times New Roman" w:hAnsi="Times New Roman" w:cs="Times New Roman"/>
          <w:color w:val="auto"/>
          <w:sz w:val="28"/>
          <w:szCs w:val="28"/>
        </w:rPr>
        <w:tab/>
        <w:t xml:space="preserve">направляет объектам контроля актов, заключений, представлений </w:t>
      </w:r>
    </w:p>
    <w:p w14:paraId="0C292A3C"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и (или) предписаний;</w:t>
      </w:r>
    </w:p>
    <w:p w14:paraId="22460302"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w:t>
      </w:r>
      <w:r w:rsidRPr="00DC0911">
        <w:rPr>
          <w:rFonts w:ascii="Times New Roman" w:eastAsia="Times New Roman" w:hAnsi="Times New Roman" w:cs="Times New Roman"/>
          <w:color w:val="auto"/>
          <w:sz w:val="28"/>
          <w:szCs w:val="28"/>
        </w:rPr>
        <w:tab/>
        <w:t>направляет финансовым органам (органам управления государственными внебюджетными фондами) уведомления о применении бюджетных мер принуждения;</w:t>
      </w:r>
    </w:p>
    <w:p w14:paraId="72EE3AF1"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w:t>
      </w:r>
      <w:r w:rsidRPr="00DC0911">
        <w:rPr>
          <w:rFonts w:ascii="Times New Roman" w:eastAsia="Times New Roman" w:hAnsi="Times New Roman" w:cs="Times New Roman"/>
          <w:color w:val="auto"/>
          <w:sz w:val="28"/>
          <w:szCs w:val="28"/>
        </w:rPr>
        <w:tab/>
        <w:t>назначает (организует) проведение экспертиз, необходимых для проведения проверок, ревизий и обследований;</w:t>
      </w:r>
    </w:p>
    <w:p w14:paraId="385819E0"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w:t>
      </w:r>
      <w:r w:rsidRPr="00DC0911">
        <w:rPr>
          <w:rFonts w:ascii="Times New Roman" w:eastAsia="Times New Roman" w:hAnsi="Times New Roman" w:cs="Times New Roman"/>
          <w:color w:val="auto"/>
          <w:sz w:val="28"/>
          <w:szCs w:val="28"/>
        </w:rPr>
        <w:tab/>
        <w:t>получает необходимый для осуществления внутреннего государственного (муниципального) финансового контроля постоянного доступа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26E576A0"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w:t>
      </w:r>
      <w:r w:rsidRPr="00DC0911">
        <w:rPr>
          <w:rFonts w:ascii="Times New Roman" w:eastAsia="Times New Roman" w:hAnsi="Times New Roman" w:cs="Times New Roman"/>
          <w:color w:val="auto"/>
          <w:sz w:val="28"/>
          <w:szCs w:val="28"/>
        </w:rPr>
        <w:tab/>
        <w:t>направляет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14:paraId="4C04A035"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 осуществляет взаимодействие с правоохранительными органами, органами исполнительной власти субъекта Российской Федерации (муниципального образования), контрольно-счетными органами субъекта Российской Федерации (муниципального образования)</w:t>
      </w:r>
    </w:p>
    <w:p w14:paraId="6882E10D" w14:textId="77777777" w:rsidR="00DC0911" w:rsidRPr="00DC0911"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 запрашивает у структурных подразделений администрации Рощинского сельского поселения и организаций информацию, документы и материалы, необходимые для осуществления полномочий по внутреннему муниципальному финансовому контролю;</w:t>
      </w:r>
    </w:p>
    <w:p w14:paraId="70366AAA" w14:textId="282886A6" w:rsidR="00DC0911" w:rsidRPr="00B97060" w:rsidRDefault="00DC0911" w:rsidP="00DC0911">
      <w:pPr>
        <w:widowControl/>
        <w:autoSpaceDE w:val="0"/>
        <w:autoSpaceDN w:val="0"/>
        <w:adjustRightInd w:val="0"/>
        <w:ind w:firstLine="709"/>
        <w:jc w:val="both"/>
        <w:rPr>
          <w:rFonts w:ascii="Times New Roman" w:eastAsia="Times New Roman" w:hAnsi="Times New Roman" w:cs="Times New Roman"/>
          <w:color w:val="auto"/>
          <w:sz w:val="28"/>
          <w:szCs w:val="28"/>
        </w:rPr>
      </w:pPr>
      <w:r w:rsidRPr="00DC0911">
        <w:rPr>
          <w:rFonts w:ascii="Times New Roman" w:eastAsia="Times New Roman" w:hAnsi="Times New Roman" w:cs="Times New Roman"/>
          <w:color w:val="auto"/>
          <w:sz w:val="28"/>
          <w:szCs w:val="28"/>
        </w:rPr>
        <w:t xml:space="preserve">- привлекает к проведению проверок, ревизий, обследований специалистов из числа администрации </w:t>
      </w:r>
      <w:proofErr w:type="spellStart"/>
      <w:r w:rsidR="004A798F">
        <w:rPr>
          <w:rFonts w:ascii="Times New Roman" w:eastAsia="Times New Roman" w:hAnsi="Times New Roman" w:cs="Times New Roman"/>
          <w:color w:val="auto"/>
          <w:sz w:val="28"/>
          <w:szCs w:val="28"/>
        </w:rPr>
        <w:t>Кременкуль</w:t>
      </w:r>
      <w:r w:rsidRPr="00DC0911">
        <w:rPr>
          <w:rFonts w:ascii="Times New Roman" w:eastAsia="Times New Roman" w:hAnsi="Times New Roman" w:cs="Times New Roman"/>
          <w:color w:val="auto"/>
          <w:sz w:val="28"/>
          <w:szCs w:val="28"/>
        </w:rPr>
        <w:t>ского</w:t>
      </w:r>
      <w:proofErr w:type="spellEnd"/>
      <w:r w:rsidRPr="00DC0911">
        <w:rPr>
          <w:rFonts w:ascii="Times New Roman" w:eastAsia="Times New Roman" w:hAnsi="Times New Roman" w:cs="Times New Roman"/>
          <w:color w:val="auto"/>
          <w:sz w:val="28"/>
          <w:szCs w:val="28"/>
        </w:rPr>
        <w:t xml:space="preserve"> сельского поселения. Привлекаемые к участию в проведении проверки, ревизии, обследования специалисты включаются в состав контрольной группы в соответствии с программой проверки, ревизии, обследования. Контрольная группа - должностные лица, выполняющие контрольные действия по отдельным вопросам программы проверки, ревизии, обследования, а также лица, привлекаемые к проведению проверок, ревизий, обследований.</w:t>
      </w:r>
    </w:p>
    <w:p w14:paraId="1D72BB0F" w14:textId="77777777" w:rsidR="00B97060" w:rsidRPr="00B97060" w:rsidRDefault="00B97060" w:rsidP="00B97060">
      <w:pPr>
        <w:suppressAutoHyphens/>
        <w:autoSpaceDE w:val="0"/>
        <w:ind w:firstLine="705"/>
        <w:jc w:val="both"/>
        <w:rPr>
          <w:rFonts w:ascii="Times New Roman" w:eastAsia="Arial" w:hAnsi="Times New Roman" w:cs="Times New Roman"/>
          <w:b/>
          <w:bCs/>
          <w:color w:val="auto"/>
          <w:sz w:val="28"/>
          <w:szCs w:val="28"/>
          <w:lang w:bidi="ru-RU"/>
        </w:rPr>
      </w:pPr>
    </w:p>
    <w:p w14:paraId="557EDEED" w14:textId="77777777" w:rsidR="00B97060" w:rsidRPr="00B97060" w:rsidRDefault="00B97060" w:rsidP="00B97060">
      <w:pPr>
        <w:suppressAutoHyphens/>
        <w:autoSpaceDE w:val="0"/>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III. Субъекты, предмет внутреннего</w:t>
      </w:r>
    </w:p>
    <w:p w14:paraId="7F3B17F0" w14:textId="77777777" w:rsidR="00B97060" w:rsidRPr="00B97060" w:rsidRDefault="00B97060" w:rsidP="00B97060">
      <w:pPr>
        <w:suppressAutoHyphens/>
        <w:autoSpaceDE w:val="0"/>
        <w:jc w:val="center"/>
        <w:rPr>
          <w:rFonts w:ascii="Times New Roman" w:eastAsia="Arial" w:hAnsi="Times New Roman" w:cs="Times New Roman"/>
          <w:color w:val="auto"/>
          <w:sz w:val="28"/>
          <w:szCs w:val="28"/>
          <w:lang w:bidi="ru-RU"/>
        </w:rPr>
      </w:pPr>
      <w:r w:rsidRPr="00B97060">
        <w:rPr>
          <w:rFonts w:ascii="Times New Roman" w:eastAsia="Arial" w:hAnsi="Times New Roman" w:cs="Times New Roman"/>
          <w:b/>
          <w:bCs/>
          <w:color w:val="auto"/>
          <w:sz w:val="28"/>
          <w:szCs w:val="28"/>
          <w:lang w:bidi="ru-RU"/>
        </w:rPr>
        <w:lastRenderedPageBreak/>
        <w:t xml:space="preserve">муниципального финансового контроля. </w:t>
      </w:r>
    </w:p>
    <w:p w14:paraId="19125D55" w14:textId="77777777" w:rsidR="00B97060" w:rsidRPr="00B97060" w:rsidRDefault="00B97060" w:rsidP="00B97060">
      <w:pPr>
        <w:suppressAutoHyphens/>
        <w:autoSpaceDE w:val="0"/>
        <w:ind w:firstLine="690"/>
        <w:jc w:val="both"/>
        <w:rPr>
          <w:rFonts w:ascii="Times New Roman" w:eastAsia="Arial" w:hAnsi="Times New Roman" w:cs="Times New Roman"/>
          <w:color w:val="auto"/>
          <w:sz w:val="28"/>
          <w:szCs w:val="28"/>
          <w:lang w:bidi="ru-RU"/>
        </w:rPr>
      </w:pPr>
    </w:p>
    <w:p w14:paraId="70934531" w14:textId="7FB31F4E" w:rsidR="00B97060" w:rsidRPr="00B97060" w:rsidRDefault="00B97060" w:rsidP="004A798F">
      <w:pPr>
        <w:numPr>
          <w:ilvl w:val="1"/>
          <w:numId w:val="16"/>
        </w:numPr>
        <w:tabs>
          <w:tab w:val="clear" w:pos="786"/>
          <w:tab w:val="left" w:pos="993"/>
        </w:tabs>
        <w:suppressAutoHyphens/>
        <w:autoSpaceDE w:val="0"/>
        <w:ind w:left="0"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Субъектами муниципального финансового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контрактные управляющие,</w:t>
      </w:r>
      <w:r w:rsidRPr="00B97060">
        <w:rPr>
          <w:rFonts w:ascii="Helvetica" w:eastAsia="Arial" w:hAnsi="Helvetica" w:cs="Arial"/>
          <w:shd w:val="clear" w:color="auto" w:fill="FFFFFF"/>
          <w:lang w:bidi="ru-RU"/>
        </w:rPr>
        <w:t xml:space="preserve"> </w:t>
      </w:r>
      <w:r w:rsidRPr="00B97060">
        <w:rPr>
          <w:rFonts w:ascii="Times New Roman" w:eastAsia="Arial" w:hAnsi="Times New Roman" w:cs="Times New Roman"/>
          <w:sz w:val="28"/>
          <w:szCs w:val="28"/>
          <w:shd w:val="clear" w:color="auto" w:fill="FFFFFF"/>
          <w:lang w:bidi="ru-RU"/>
        </w:rPr>
        <w:t xml:space="preserve">комиссии по осуществлению закупок и их члены, и иные субъекты в соответствии со статьей 266.1 Бюджетного кодекса Российской Федерации, осуществляющие закупки товаров, работ, услуг для муниципальных нужд </w:t>
      </w:r>
      <w:proofErr w:type="spellStart"/>
      <w:r w:rsidR="00043159">
        <w:rPr>
          <w:rFonts w:ascii="Times New Roman" w:eastAsia="Arial" w:hAnsi="Times New Roman" w:cs="Times New Roman"/>
          <w:sz w:val="28"/>
          <w:szCs w:val="28"/>
          <w:shd w:val="clear" w:color="auto" w:fill="FFFFFF"/>
          <w:lang w:bidi="ru-RU"/>
        </w:rPr>
        <w:t>Кременкульского</w:t>
      </w:r>
      <w:proofErr w:type="spellEnd"/>
      <w:r w:rsidRPr="00B97060">
        <w:rPr>
          <w:rFonts w:ascii="Times New Roman" w:eastAsia="Arial" w:hAnsi="Times New Roman" w:cs="Times New Roman"/>
          <w:sz w:val="28"/>
          <w:szCs w:val="28"/>
          <w:shd w:val="clear" w:color="auto" w:fill="FFFFFF"/>
          <w:lang w:bidi="ru-RU"/>
        </w:rPr>
        <w:t xml:space="preserve"> сельского поселения.</w:t>
      </w:r>
    </w:p>
    <w:p w14:paraId="5CD2554C" w14:textId="77777777" w:rsidR="00B97060" w:rsidRPr="00B97060" w:rsidRDefault="00B97060" w:rsidP="00B97060">
      <w:pPr>
        <w:tabs>
          <w:tab w:val="left" w:pos="993"/>
        </w:tabs>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3.2. Предметом контрольной деятельности является:</w:t>
      </w:r>
    </w:p>
    <w:p w14:paraId="0C1F1F0D" w14:textId="77777777" w:rsidR="00B97060" w:rsidRPr="00B97060" w:rsidRDefault="00B97060" w:rsidP="00B97060">
      <w:pPr>
        <w:tabs>
          <w:tab w:val="left" w:pos="993"/>
        </w:tabs>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0F6F26B" w14:textId="67063DF0" w:rsidR="00B97060" w:rsidRPr="00B97060" w:rsidRDefault="00B97060" w:rsidP="00B97060">
      <w:pPr>
        <w:tabs>
          <w:tab w:val="left" w:pos="993"/>
        </w:tabs>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 контроль за соблюдением законности при составлении и исполнении бюджета </w:t>
      </w:r>
      <w:proofErr w:type="spellStart"/>
      <w:r w:rsidR="00043159">
        <w:rPr>
          <w:rFonts w:ascii="Times New Roman" w:eastAsia="Arial" w:hAnsi="Times New Roman" w:cs="Times New Roman"/>
          <w:color w:val="auto"/>
          <w:sz w:val="28"/>
          <w:szCs w:val="28"/>
          <w:lang w:bidi="ru-RU"/>
        </w:rPr>
        <w:t>Кременкульского</w:t>
      </w:r>
      <w:proofErr w:type="spellEnd"/>
      <w:r w:rsidRPr="00B97060">
        <w:rPr>
          <w:rFonts w:ascii="Times New Roman" w:eastAsia="Arial" w:hAnsi="Times New Roman" w:cs="Times New Roman"/>
          <w:color w:val="auto"/>
          <w:sz w:val="28"/>
          <w:szCs w:val="28"/>
          <w:lang w:bidi="ru-RU"/>
        </w:rPr>
        <w:t xml:space="preserve"> сельского поселения в отношении расходов, связанных с осуществлением закупок для обеспечения нужд </w:t>
      </w:r>
      <w:proofErr w:type="spellStart"/>
      <w:r w:rsidR="00043159">
        <w:rPr>
          <w:rFonts w:ascii="Times New Roman" w:eastAsia="Arial" w:hAnsi="Times New Roman" w:cs="Times New Roman"/>
          <w:color w:val="auto"/>
          <w:sz w:val="28"/>
          <w:szCs w:val="28"/>
          <w:lang w:bidi="ru-RU"/>
        </w:rPr>
        <w:t>Кременкульского</w:t>
      </w:r>
      <w:proofErr w:type="spellEnd"/>
      <w:r w:rsidRPr="00B97060">
        <w:rPr>
          <w:rFonts w:ascii="Times New Roman" w:eastAsia="Arial" w:hAnsi="Times New Roman" w:cs="Times New Roman"/>
          <w:color w:val="auto"/>
          <w:sz w:val="28"/>
          <w:szCs w:val="28"/>
          <w:lang w:bidi="ru-RU"/>
        </w:rPr>
        <w:t xml:space="preserve"> сельского поселения, достоверности учета таких расходов и отчетности.</w:t>
      </w:r>
    </w:p>
    <w:p w14:paraId="3CBEAB4B" w14:textId="77777777" w:rsidR="00B97060" w:rsidRPr="00B97060" w:rsidRDefault="00B97060" w:rsidP="00B97060">
      <w:pPr>
        <w:suppressAutoHyphens/>
        <w:autoSpaceDE w:val="0"/>
        <w:ind w:firstLine="705"/>
        <w:jc w:val="both"/>
        <w:rPr>
          <w:rFonts w:ascii="Times New Roman" w:eastAsia="Arial" w:hAnsi="Times New Roman" w:cs="Times New Roman"/>
          <w:b/>
          <w:bCs/>
          <w:color w:val="auto"/>
          <w:sz w:val="28"/>
          <w:szCs w:val="28"/>
          <w:lang w:bidi="ru-RU"/>
        </w:rPr>
      </w:pPr>
      <w:r w:rsidRPr="00B97060">
        <w:rPr>
          <w:rFonts w:ascii="Times New Roman" w:eastAsia="Arial" w:hAnsi="Times New Roman" w:cs="Times New Roman"/>
          <w:color w:val="auto"/>
          <w:sz w:val="28"/>
          <w:szCs w:val="28"/>
          <w:lang w:bidi="ru-RU"/>
        </w:rPr>
        <w:tab/>
      </w:r>
    </w:p>
    <w:p w14:paraId="79BE2D77" w14:textId="391626F0" w:rsidR="00B97060" w:rsidRPr="00B97060" w:rsidRDefault="00B97060" w:rsidP="00B97060">
      <w:pPr>
        <w:suppressAutoHyphens/>
        <w:autoSpaceDE w:val="0"/>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val="en-US" w:bidi="ru-RU"/>
        </w:rPr>
        <w:t>IV</w:t>
      </w:r>
      <w:r w:rsidRPr="00B97060">
        <w:rPr>
          <w:rFonts w:ascii="Times New Roman" w:eastAsia="Arial" w:hAnsi="Times New Roman" w:cs="Times New Roman"/>
          <w:b/>
          <w:bCs/>
          <w:color w:val="auto"/>
          <w:sz w:val="28"/>
          <w:szCs w:val="28"/>
          <w:lang w:bidi="ru-RU"/>
        </w:rPr>
        <w:t>. Комиссия внутреннего муниципального финансового контроля (права и обязанности)</w:t>
      </w:r>
    </w:p>
    <w:p w14:paraId="0FE32A8A" w14:textId="77777777" w:rsidR="00B97060" w:rsidRPr="00B97060" w:rsidRDefault="00B97060" w:rsidP="00B97060">
      <w:pPr>
        <w:suppressAutoHyphens/>
        <w:autoSpaceDE w:val="0"/>
        <w:ind w:firstLine="690"/>
        <w:jc w:val="center"/>
        <w:rPr>
          <w:rFonts w:ascii="Times New Roman" w:eastAsia="Arial" w:hAnsi="Times New Roman" w:cs="Times New Roman"/>
          <w:b/>
          <w:bCs/>
          <w:color w:val="auto"/>
          <w:sz w:val="28"/>
          <w:szCs w:val="28"/>
          <w:lang w:bidi="ru-RU"/>
        </w:rPr>
      </w:pPr>
    </w:p>
    <w:p w14:paraId="18E3B0CC" w14:textId="0470355B" w:rsidR="00B97060" w:rsidRPr="00B97060" w:rsidRDefault="00B97060" w:rsidP="00B97060">
      <w:pPr>
        <w:suppressAutoHyphens/>
        <w:autoSpaceDE w:val="0"/>
        <w:ind w:firstLine="76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4.1. </w:t>
      </w:r>
      <w:r w:rsidR="004B2C95">
        <w:rPr>
          <w:rFonts w:ascii="Times New Roman" w:eastAsia="Arial" w:hAnsi="Times New Roman" w:cs="Times New Roman"/>
          <w:color w:val="auto"/>
          <w:sz w:val="28"/>
          <w:szCs w:val="28"/>
          <w:lang w:bidi="ru-RU"/>
        </w:rPr>
        <w:t>Комиссия</w:t>
      </w:r>
      <w:r w:rsidRPr="00B97060">
        <w:rPr>
          <w:rFonts w:ascii="Times New Roman" w:eastAsia="Arial" w:hAnsi="Times New Roman" w:cs="Times New Roman"/>
          <w:color w:val="auto"/>
          <w:sz w:val="28"/>
          <w:szCs w:val="28"/>
          <w:lang w:bidi="ru-RU"/>
        </w:rPr>
        <w:t xml:space="preserve"> органа внутреннего муниципального финансового контроля </w:t>
      </w:r>
      <w:r w:rsidRPr="00B97060">
        <w:rPr>
          <w:rFonts w:ascii="Times New Roman" w:eastAsia="Arial" w:hAnsi="Times New Roman" w:cs="Times New Roman"/>
          <w:bCs/>
          <w:color w:val="auto"/>
          <w:sz w:val="28"/>
          <w:szCs w:val="28"/>
          <w:lang w:bidi="ru-RU"/>
        </w:rPr>
        <w:t>имеют право:</w:t>
      </w:r>
    </w:p>
    <w:p w14:paraId="72025294" w14:textId="77777777" w:rsidR="00B97060" w:rsidRPr="00B97060" w:rsidRDefault="00B97060" w:rsidP="00B97060">
      <w:pPr>
        <w:suppressAutoHyphens/>
        <w:autoSpaceDE w:val="0"/>
        <w:ind w:firstLine="76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14:paraId="5E26FB1D" w14:textId="4CBD1413" w:rsidR="00B97060" w:rsidRPr="00B97060" w:rsidRDefault="00B97060" w:rsidP="00B97060">
      <w:pPr>
        <w:suppressAutoHyphens/>
        <w:autoSpaceDE w:val="0"/>
        <w:ind w:firstLine="76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 при осуществлении контрольных мероприятий беспрепятственно по предъявлении служебных удостоверений и копии </w:t>
      </w:r>
      <w:r w:rsidR="004B2C95">
        <w:rPr>
          <w:rFonts w:ascii="Times New Roman" w:eastAsia="Arial" w:hAnsi="Times New Roman" w:cs="Times New Roman"/>
          <w:color w:val="auto"/>
          <w:sz w:val="28"/>
          <w:szCs w:val="28"/>
          <w:lang w:bidi="ru-RU"/>
        </w:rPr>
        <w:t>распоряжения</w:t>
      </w:r>
      <w:r w:rsidRPr="00B97060">
        <w:rPr>
          <w:rFonts w:ascii="Times New Roman" w:eastAsia="Arial" w:hAnsi="Times New Roman" w:cs="Times New Roman"/>
          <w:color w:val="auto"/>
          <w:sz w:val="28"/>
          <w:szCs w:val="28"/>
          <w:lang w:bidi="ru-RU"/>
        </w:rPr>
        <w:t xml:space="preserve">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14:paraId="187C7169" w14:textId="77777777" w:rsidR="00B97060" w:rsidRPr="00B97060" w:rsidRDefault="00B97060" w:rsidP="00B97060">
      <w:pPr>
        <w:tabs>
          <w:tab w:val="left" w:pos="1080"/>
        </w:tabs>
        <w:suppressAutoHyphens/>
        <w:autoSpaceDE w:val="0"/>
        <w:ind w:firstLine="76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 выдавать обязательные для исполнения предписания об устранении выявленных нарушений </w:t>
      </w:r>
      <w:r w:rsidRPr="00B97060">
        <w:rPr>
          <w:rFonts w:ascii="Times New Roman" w:eastAsia="Arial" w:hAnsi="Times New Roman" w:cs="Times New Roman"/>
          <w:color w:val="auto"/>
          <w:sz w:val="28"/>
          <w:szCs w:val="28"/>
        </w:rPr>
        <w:t>законодательства</w:t>
      </w:r>
      <w:r w:rsidRPr="00B97060">
        <w:rPr>
          <w:rFonts w:ascii="Times New Roman" w:eastAsia="Arial" w:hAnsi="Times New Roman" w:cs="Times New Roman"/>
          <w:color w:val="auto"/>
          <w:sz w:val="28"/>
          <w:szCs w:val="28"/>
          <w:lang w:bidi="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14:paraId="791795DE" w14:textId="21305F76" w:rsidR="00B97060" w:rsidRDefault="00B97060" w:rsidP="00B97060">
      <w:pPr>
        <w:suppressAutoHyphens/>
        <w:autoSpaceDE w:val="0"/>
        <w:ind w:firstLine="76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 обращаться в суд, арбитражный суд с исками о признании осуществленных закупок недействительными в соответствии с </w:t>
      </w:r>
      <w:r w:rsidRPr="00B97060">
        <w:rPr>
          <w:rFonts w:ascii="Times New Roman" w:eastAsia="Arial" w:hAnsi="Times New Roman" w:cs="Times New Roman"/>
          <w:color w:val="auto"/>
          <w:sz w:val="28"/>
          <w:szCs w:val="28"/>
        </w:rPr>
        <w:t>Гражданским кодексом</w:t>
      </w:r>
      <w:r w:rsidRPr="00B97060">
        <w:rPr>
          <w:rFonts w:ascii="Times New Roman" w:eastAsia="Arial" w:hAnsi="Times New Roman" w:cs="Times New Roman"/>
          <w:color w:val="auto"/>
          <w:sz w:val="28"/>
          <w:szCs w:val="28"/>
          <w:lang w:bidi="ru-RU"/>
        </w:rPr>
        <w:t xml:space="preserve"> Российской Федерации</w:t>
      </w:r>
      <w:r w:rsidR="00645EB1">
        <w:rPr>
          <w:rFonts w:ascii="Times New Roman" w:eastAsia="Arial" w:hAnsi="Times New Roman" w:cs="Times New Roman"/>
          <w:color w:val="auto"/>
          <w:sz w:val="28"/>
          <w:szCs w:val="28"/>
          <w:lang w:bidi="ru-RU"/>
        </w:rPr>
        <w:t>;</w:t>
      </w:r>
    </w:p>
    <w:p w14:paraId="0241DD07" w14:textId="293A1A69" w:rsidR="00645EB1" w:rsidRPr="00645EB1" w:rsidRDefault="00645EB1" w:rsidP="00645EB1">
      <w:pPr>
        <w:suppressAutoHyphens/>
        <w:autoSpaceDE w:val="0"/>
        <w:ind w:firstLine="765"/>
        <w:jc w:val="both"/>
        <w:rPr>
          <w:rFonts w:ascii="Times New Roman" w:eastAsia="Arial" w:hAnsi="Times New Roman" w:cs="Times New Roman"/>
          <w:color w:val="auto"/>
          <w:sz w:val="28"/>
          <w:szCs w:val="28"/>
          <w:lang w:bidi="ru-RU"/>
        </w:rPr>
      </w:pPr>
      <w:r>
        <w:rPr>
          <w:rFonts w:ascii="Times New Roman" w:eastAsia="Arial" w:hAnsi="Times New Roman" w:cs="Times New Roman"/>
          <w:color w:val="auto"/>
          <w:sz w:val="28"/>
          <w:szCs w:val="28"/>
          <w:lang w:bidi="ru-RU"/>
        </w:rPr>
        <w:t xml:space="preserve">- </w:t>
      </w:r>
      <w:r w:rsidRPr="00645EB1">
        <w:rPr>
          <w:rFonts w:ascii="Times New Roman" w:eastAsia="Arial" w:hAnsi="Times New Roman" w:cs="Times New Roman"/>
          <w:color w:val="auto"/>
          <w:sz w:val="28"/>
          <w:szCs w:val="28"/>
          <w:lang w:bidi="ru-RU"/>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14:paraId="33C906FF" w14:textId="77777777" w:rsidR="00645EB1" w:rsidRPr="00645EB1" w:rsidRDefault="00645EB1" w:rsidP="00645EB1">
      <w:pPr>
        <w:suppressAutoHyphens/>
        <w:autoSpaceDE w:val="0"/>
        <w:ind w:firstLine="765"/>
        <w:jc w:val="both"/>
        <w:rPr>
          <w:rFonts w:ascii="Times New Roman" w:eastAsia="Arial" w:hAnsi="Times New Roman" w:cs="Times New Roman"/>
          <w:color w:val="auto"/>
          <w:sz w:val="28"/>
          <w:szCs w:val="28"/>
          <w:lang w:bidi="ru-RU"/>
        </w:rPr>
      </w:pPr>
      <w:r w:rsidRPr="00645EB1">
        <w:rPr>
          <w:rFonts w:ascii="Times New Roman" w:eastAsia="Arial" w:hAnsi="Times New Roman" w:cs="Times New Roman"/>
          <w:color w:val="auto"/>
          <w:sz w:val="28"/>
          <w:szCs w:val="28"/>
          <w:lang w:bidi="ru-RU"/>
        </w:rPr>
        <w:t>-требовать предъявления поставленных товаров, результатов выполненных работ, оказанных услуг;</w:t>
      </w:r>
    </w:p>
    <w:p w14:paraId="1CA33EC2" w14:textId="1B64F614" w:rsidR="00645EB1" w:rsidRPr="00645EB1" w:rsidRDefault="00645EB1" w:rsidP="00645EB1">
      <w:pPr>
        <w:suppressAutoHyphens/>
        <w:autoSpaceDE w:val="0"/>
        <w:ind w:firstLine="765"/>
        <w:jc w:val="both"/>
        <w:rPr>
          <w:rFonts w:ascii="Times New Roman" w:eastAsia="Arial" w:hAnsi="Times New Roman" w:cs="Times New Roman"/>
          <w:color w:val="auto"/>
          <w:sz w:val="28"/>
          <w:szCs w:val="28"/>
          <w:lang w:bidi="ru-RU"/>
        </w:rPr>
      </w:pPr>
      <w:r w:rsidRPr="00645EB1">
        <w:rPr>
          <w:rFonts w:ascii="Times New Roman" w:eastAsia="Arial" w:hAnsi="Times New Roman" w:cs="Times New Roman"/>
          <w:color w:val="auto"/>
          <w:sz w:val="28"/>
          <w:szCs w:val="28"/>
          <w:lang w:bidi="ru-RU"/>
        </w:rPr>
        <w:lastRenderedPageBreak/>
        <w:t xml:space="preserve">-привлекать на основании решения </w:t>
      </w:r>
      <w:r w:rsidR="004B2C95">
        <w:rPr>
          <w:rFonts w:ascii="Times New Roman" w:eastAsia="Arial" w:hAnsi="Times New Roman" w:cs="Times New Roman"/>
          <w:color w:val="auto"/>
          <w:sz w:val="28"/>
          <w:szCs w:val="28"/>
          <w:lang w:bidi="ru-RU"/>
        </w:rPr>
        <w:t>комиссии</w:t>
      </w:r>
      <w:r w:rsidRPr="00645EB1">
        <w:rPr>
          <w:rFonts w:ascii="Times New Roman" w:eastAsia="Arial" w:hAnsi="Times New Roman" w:cs="Times New Roman"/>
          <w:color w:val="auto"/>
          <w:sz w:val="28"/>
          <w:szCs w:val="28"/>
          <w:lang w:bidi="ru-RU"/>
        </w:rPr>
        <w:t xml:space="preserve"> независимых экспертов для проведения экспертиз, необходимых при осуществлении контрольных мероприятий.</w:t>
      </w:r>
    </w:p>
    <w:p w14:paraId="57CAF228" w14:textId="3DAB5385" w:rsidR="00645EB1" w:rsidRPr="00B97060" w:rsidRDefault="00645EB1" w:rsidP="00645EB1">
      <w:pPr>
        <w:suppressAutoHyphens/>
        <w:autoSpaceDE w:val="0"/>
        <w:ind w:firstLine="765"/>
        <w:jc w:val="both"/>
        <w:rPr>
          <w:rFonts w:ascii="Times New Roman" w:eastAsia="Arial" w:hAnsi="Times New Roman" w:cs="Times New Roman"/>
          <w:color w:val="auto"/>
          <w:sz w:val="28"/>
          <w:szCs w:val="28"/>
          <w:lang w:bidi="ru-RU"/>
        </w:rPr>
      </w:pPr>
      <w:r w:rsidRPr="00645EB1">
        <w:rPr>
          <w:rFonts w:ascii="Times New Roman" w:eastAsia="Arial" w:hAnsi="Times New Roman" w:cs="Times New Roman"/>
          <w:color w:val="auto"/>
          <w:sz w:val="28"/>
          <w:szCs w:val="28"/>
          <w:lang w:bidi="ru-RU"/>
        </w:rPr>
        <w:t xml:space="preserve"> - проводить организационно-техническое обеспечение проверок, ревизий и обследований, осуществляемых должностными лицами органа контроля.</w:t>
      </w:r>
    </w:p>
    <w:p w14:paraId="18DD65DA"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4.2. Должностные лица, осуществляющие деятельность по контролю обязаны:</w:t>
      </w:r>
    </w:p>
    <w:p w14:paraId="00992DF2"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0" w:name="sub_1051"/>
      <w:r w:rsidRPr="00B97060">
        <w:rPr>
          <w:rFonts w:ascii="Times New Roman" w:eastAsia="Arial" w:hAnsi="Times New Roman" w:cs="Times New Roman"/>
          <w:color w:val="auto"/>
          <w:sz w:val="28"/>
          <w:szCs w:val="28"/>
          <w:lang w:bidi="ru-RU"/>
        </w:rPr>
        <w:t>а) соблюдать требования нормативных правовых актов в установленной сфере деятельности;</w:t>
      </w:r>
    </w:p>
    <w:p w14:paraId="0F8456E9" w14:textId="77777777" w:rsidR="00B97060" w:rsidRPr="00B97060" w:rsidRDefault="00B97060" w:rsidP="00B97060">
      <w:pPr>
        <w:suppressAutoHyphens/>
        <w:autoSpaceDE w:val="0"/>
        <w:ind w:firstLine="720"/>
        <w:jc w:val="both"/>
        <w:rPr>
          <w:rFonts w:ascii="Times New Roman" w:eastAsia="Arial" w:hAnsi="Times New Roman" w:cs="Times New Roman"/>
          <w:color w:val="FF0000"/>
          <w:sz w:val="28"/>
          <w:szCs w:val="28"/>
          <w:lang w:bidi="ru-RU"/>
        </w:rPr>
      </w:pPr>
      <w:bookmarkStart w:id="1" w:name="sub_1052"/>
      <w:bookmarkEnd w:id="0"/>
      <w:r w:rsidRPr="00B97060">
        <w:rPr>
          <w:rFonts w:ascii="Times New Roman" w:eastAsia="Arial" w:hAnsi="Times New Roman" w:cs="Times New Roman"/>
          <w:color w:val="auto"/>
          <w:sz w:val="28"/>
          <w:szCs w:val="28"/>
          <w:lang w:bidi="ru-RU"/>
        </w:rPr>
        <w:t>б) проводить контрольные мероприятия в соответствии с распорядительным документом руководителя (заместителя руководителя) комиссии;</w:t>
      </w:r>
    </w:p>
    <w:p w14:paraId="6306F2BF" w14:textId="309C1A4F"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 w:name="sub_1053"/>
      <w:bookmarkEnd w:id="1"/>
      <w:r w:rsidRPr="00B97060">
        <w:rPr>
          <w:rFonts w:ascii="Times New Roman" w:eastAsia="Arial" w:hAnsi="Times New Roman" w:cs="Times New Roman"/>
          <w:color w:val="auto"/>
          <w:sz w:val="28"/>
          <w:szCs w:val="28"/>
          <w:lang w:bidi="ru-RU"/>
        </w:rPr>
        <w:t>в) знакомить руководителя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комиссии, а также с результатами выездной и камеральной проверки;</w:t>
      </w:r>
    </w:p>
    <w:p w14:paraId="1C9B8762"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 w:name="sub_1054"/>
      <w:bookmarkEnd w:id="2"/>
      <w:r w:rsidRPr="00B97060">
        <w:rPr>
          <w:rFonts w:ascii="Times New Roman" w:eastAsia="Arial" w:hAnsi="Times New Roman" w:cs="Times New Roman"/>
          <w:color w:val="auto"/>
          <w:sz w:val="28"/>
          <w:szCs w:val="28"/>
          <w:lang w:bidi="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bookmarkEnd w:id="3"/>
    <w:p w14:paraId="15A56B4F" w14:textId="3D2A5277" w:rsidR="00B97060" w:rsidRPr="00B97060" w:rsidRDefault="00B97060" w:rsidP="00B97060">
      <w:pPr>
        <w:suppressAutoHyphens/>
        <w:autoSpaceDE w:val="0"/>
        <w:ind w:firstLine="709"/>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д) при выявлении обстоятельств и фактов, свидетельствующих о признаках нарушений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004B2C95">
        <w:rPr>
          <w:rFonts w:ascii="Times New Roman" w:eastAsia="Arial" w:hAnsi="Times New Roman" w:cs="Times New Roman"/>
          <w:color w:val="auto"/>
          <w:sz w:val="28"/>
          <w:szCs w:val="28"/>
          <w:lang w:bidi="ru-RU"/>
        </w:rPr>
        <w:t>комиссии.</w:t>
      </w:r>
    </w:p>
    <w:p w14:paraId="06126BBA"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0BBB70A0" w14:textId="77777777" w:rsidR="00B97060" w:rsidRPr="00B97060" w:rsidRDefault="00B97060" w:rsidP="00B97060">
      <w:pPr>
        <w:suppressAutoHyphens/>
        <w:autoSpaceDE w:val="0"/>
        <w:spacing w:before="108" w:after="108"/>
        <w:jc w:val="center"/>
        <w:rPr>
          <w:rFonts w:ascii="Times New Roman" w:eastAsia="Arial" w:hAnsi="Times New Roman" w:cs="Times New Roman"/>
          <w:color w:val="auto"/>
          <w:sz w:val="28"/>
          <w:szCs w:val="28"/>
          <w:lang w:bidi="ru-RU"/>
        </w:rPr>
      </w:pPr>
      <w:bookmarkStart w:id="4" w:name="sub_1200"/>
      <w:r w:rsidRPr="00B97060">
        <w:rPr>
          <w:rFonts w:ascii="Times New Roman" w:eastAsia="Arial" w:hAnsi="Times New Roman" w:cs="Times New Roman"/>
          <w:b/>
          <w:bCs/>
          <w:color w:val="26282F"/>
          <w:sz w:val="28"/>
          <w:szCs w:val="28"/>
          <w:lang w:val="en-US" w:bidi="ru-RU"/>
        </w:rPr>
        <w:t>V</w:t>
      </w:r>
      <w:r w:rsidRPr="00B97060">
        <w:rPr>
          <w:rFonts w:ascii="Times New Roman" w:eastAsia="Arial" w:hAnsi="Times New Roman" w:cs="Times New Roman"/>
          <w:b/>
          <w:bCs/>
          <w:color w:val="26282F"/>
          <w:sz w:val="28"/>
          <w:szCs w:val="28"/>
          <w:lang w:bidi="ru-RU"/>
        </w:rPr>
        <w:t>. Назначение контрольных мероприятий</w:t>
      </w:r>
    </w:p>
    <w:bookmarkEnd w:id="4"/>
    <w:p w14:paraId="30DC6A7D"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12EE1860" w14:textId="1BAA7C5F"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 w:name="sub_1013"/>
      <w:r w:rsidRPr="00B97060">
        <w:rPr>
          <w:rFonts w:ascii="Times New Roman" w:eastAsia="Arial" w:hAnsi="Times New Roman" w:cs="Times New Roman"/>
          <w:color w:val="auto"/>
          <w:sz w:val="28"/>
          <w:szCs w:val="28"/>
          <w:lang w:bidi="ru-RU"/>
        </w:rPr>
        <w:t>5.1. Контрольное мероприятие проводится должностным лицом (должностными лицами) Комиссии на основании распорядительного документа руководителя о назначении контрольного мероприятия.</w:t>
      </w:r>
    </w:p>
    <w:p w14:paraId="5329E1FB"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6" w:name="sub_1014"/>
      <w:bookmarkEnd w:id="5"/>
      <w:r w:rsidRPr="00B97060">
        <w:rPr>
          <w:rFonts w:ascii="Times New Roman" w:eastAsia="Arial" w:hAnsi="Times New Roman" w:cs="Times New Roman"/>
          <w:color w:val="auto"/>
          <w:sz w:val="28"/>
          <w:szCs w:val="28"/>
          <w:lang w:bidi="ru-RU"/>
        </w:rPr>
        <w:t>5.2. Распорядительный документ руководителя (заместителя руководителя) о назначении контрольного мероприятия должен содержать следующие сведения:</w:t>
      </w:r>
    </w:p>
    <w:p w14:paraId="08CF427D"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7" w:name="sub_1141"/>
      <w:bookmarkEnd w:id="6"/>
      <w:r w:rsidRPr="00B97060">
        <w:rPr>
          <w:rFonts w:ascii="Times New Roman" w:eastAsia="Arial" w:hAnsi="Times New Roman" w:cs="Times New Roman"/>
          <w:color w:val="auto"/>
          <w:sz w:val="28"/>
          <w:szCs w:val="28"/>
          <w:lang w:bidi="ru-RU"/>
        </w:rPr>
        <w:t>а) наименование субъекта контроля;</w:t>
      </w:r>
    </w:p>
    <w:p w14:paraId="123662E5"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8" w:name="sub_1142"/>
      <w:bookmarkEnd w:id="7"/>
      <w:r w:rsidRPr="00B97060">
        <w:rPr>
          <w:rFonts w:ascii="Times New Roman" w:eastAsia="Arial" w:hAnsi="Times New Roman" w:cs="Times New Roman"/>
          <w:color w:val="auto"/>
          <w:sz w:val="28"/>
          <w:szCs w:val="28"/>
          <w:lang w:bidi="ru-RU"/>
        </w:rPr>
        <w:t>б) место нахождения субъекта контроля;</w:t>
      </w:r>
    </w:p>
    <w:p w14:paraId="4B7CA87B"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9" w:name="sub_1143"/>
      <w:bookmarkEnd w:id="8"/>
      <w:r w:rsidRPr="00B97060">
        <w:rPr>
          <w:rFonts w:ascii="Times New Roman" w:eastAsia="Arial" w:hAnsi="Times New Roman" w:cs="Times New Roman"/>
          <w:color w:val="auto"/>
          <w:sz w:val="28"/>
          <w:szCs w:val="28"/>
          <w:lang w:bidi="ru-RU"/>
        </w:rPr>
        <w:t>в) место фактического осуществления деятельности субъекта контроля;</w:t>
      </w:r>
    </w:p>
    <w:p w14:paraId="085866DB"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0" w:name="sub_1144"/>
      <w:bookmarkEnd w:id="9"/>
      <w:r w:rsidRPr="00B97060">
        <w:rPr>
          <w:rFonts w:ascii="Times New Roman" w:eastAsia="Arial" w:hAnsi="Times New Roman" w:cs="Times New Roman"/>
          <w:color w:val="auto"/>
          <w:sz w:val="28"/>
          <w:szCs w:val="28"/>
          <w:lang w:bidi="ru-RU"/>
        </w:rPr>
        <w:t>г) проверяемый период;</w:t>
      </w:r>
    </w:p>
    <w:p w14:paraId="426E8FD0"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1" w:name="sub_1145"/>
      <w:bookmarkEnd w:id="10"/>
      <w:r w:rsidRPr="00B97060">
        <w:rPr>
          <w:rFonts w:ascii="Times New Roman" w:eastAsia="Arial" w:hAnsi="Times New Roman" w:cs="Times New Roman"/>
          <w:color w:val="auto"/>
          <w:sz w:val="28"/>
          <w:szCs w:val="28"/>
          <w:lang w:bidi="ru-RU"/>
        </w:rPr>
        <w:t>д) основание проведения контрольного мероприятия;</w:t>
      </w:r>
    </w:p>
    <w:p w14:paraId="268FF781"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2" w:name="sub_1146"/>
      <w:bookmarkEnd w:id="11"/>
      <w:r w:rsidRPr="00B97060">
        <w:rPr>
          <w:rFonts w:ascii="Times New Roman" w:eastAsia="Arial" w:hAnsi="Times New Roman" w:cs="Times New Roman"/>
          <w:color w:val="auto"/>
          <w:sz w:val="28"/>
          <w:szCs w:val="28"/>
          <w:lang w:bidi="ru-RU"/>
        </w:rPr>
        <w:t>е) тему контрольного мероприятия;</w:t>
      </w:r>
    </w:p>
    <w:p w14:paraId="7C16DAA3"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3" w:name="sub_1147"/>
      <w:bookmarkEnd w:id="12"/>
      <w:r w:rsidRPr="00B97060">
        <w:rPr>
          <w:rFonts w:ascii="Times New Roman" w:eastAsia="Arial" w:hAnsi="Times New Roman" w:cs="Times New Roman"/>
          <w:color w:val="auto"/>
          <w:sz w:val="28"/>
          <w:szCs w:val="28"/>
          <w:lang w:bidi="ru-RU"/>
        </w:rPr>
        <w:t>ж) фамилии, имена, отчества (последнее - при наличии) должностного лица Комиссии (при проведении камеральной проверки одним должностным лицом), членов проверочной группы, руководителя проверочной группы Комиссии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14:paraId="13CEAA0F"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4" w:name="sub_1148"/>
      <w:bookmarkEnd w:id="13"/>
      <w:r w:rsidRPr="00B97060">
        <w:rPr>
          <w:rFonts w:ascii="Times New Roman" w:eastAsia="Arial" w:hAnsi="Times New Roman" w:cs="Times New Roman"/>
          <w:color w:val="auto"/>
          <w:sz w:val="28"/>
          <w:szCs w:val="28"/>
          <w:lang w:bidi="ru-RU"/>
        </w:rPr>
        <w:t>з) срок проведения контрольного мероприятия;</w:t>
      </w:r>
    </w:p>
    <w:p w14:paraId="7A5ECB40"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5" w:name="sub_1149"/>
      <w:bookmarkEnd w:id="14"/>
      <w:r w:rsidRPr="00B97060">
        <w:rPr>
          <w:rFonts w:ascii="Times New Roman" w:eastAsia="Arial" w:hAnsi="Times New Roman" w:cs="Times New Roman"/>
          <w:color w:val="auto"/>
          <w:sz w:val="28"/>
          <w:szCs w:val="28"/>
          <w:lang w:bidi="ru-RU"/>
        </w:rPr>
        <w:lastRenderedPageBreak/>
        <w:t>и) перечень основных вопросов, подлежащих изучению в ходе проведения контрольного мероприятия.</w:t>
      </w:r>
    </w:p>
    <w:p w14:paraId="21A8533C"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6" w:name="sub_1015"/>
      <w:bookmarkEnd w:id="15"/>
      <w:r w:rsidRPr="00B97060">
        <w:rPr>
          <w:rFonts w:ascii="Times New Roman" w:eastAsia="Arial" w:hAnsi="Times New Roman" w:cs="Times New Roman"/>
          <w:color w:val="auto"/>
          <w:sz w:val="28"/>
          <w:szCs w:val="28"/>
          <w:lang w:bidi="ru-RU"/>
        </w:rPr>
        <w:t>5.3.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14:paraId="518DD75F"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7" w:name="sub_1016"/>
      <w:bookmarkEnd w:id="16"/>
      <w:r w:rsidRPr="00B97060">
        <w:rPr>
          <w:rFonts w:ascii="Times New Roman" w:eastAsia="Arial" w:hAnsi="Times New Roman" w:cs="Times New Roman"/>
          <w:color w:val="auto"/>
          <w:sz w:val="28"/>
          <w:szCs w:val="28"/>
          <w:lang w:bidi="ru-RU"/>
        </w:rPr>
        <w:t>5.4. Плановые проверки осуществляются в соответствии с утвержденным планом контрольных мероприятий Органа контроля.</w:t>
      </w:r>
    </w:p>
    <w:p w14:paraId="498C48A7"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8" w:name="sub_1017"/>
      <w:bookmarkEnd w:id="17"/>
      <w:r w:rsidRPr="00B97060">
        <w:rPr>
          <w:rFonts w:ascii="Times New Roman" w:eastAsia="Arial" w:hAnsi="Times New Roman" w:cs="Times New Roman"/>
          <w:color w:val="auto"/>
          <w:sz w:val="28"/>
          <w:szCs w:val="28"/>
          <w:lang w:bidi="ru-RU"/>
        </w:rPr>
        <w:t>5.5. Периодичность проведения плановых проверок в отношении одного субъекта контроля должна составлять не более 1 раза в год.</w:t>
      </w:r>
    </w:p>
    <w:p w14:paraId="25CC1326" w14:textId="76720128"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19" w:name="sub_1018"/>
      <w:bookmarkEnd w:id="18"/>
      <w:r w:rsidRPr="00B97060">
        <w:rPr>
          <w:rFonts w:ascii="Times New Roman" w:eastAsia="Arial" w:hAnsi="Times New Roman" w:cs="Times New Roman"/>
          <w:color w:val="auto"/>
          <w:sz w:val="28"/>
          <w:szCs w:val="28"/>
          <w:lang w:bidi="ru-RU"/>
        </w:rPr>
        <w:t>5.6. Внеплановые проверки проводятся в соответствии с решением руководителя, принятого:</w:t>
      </w:r>
    </w:p>
    <w:p w14:paraId="21076289"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0" w:name="sub_1181"/>
      <w:bookmarkEnd w:id="19"/>
      <w:r w:rsidRPr="00B97060">
        <w:rPr>
          <w:rFonts w:ascii="Times New Roman" w:eastAsia="Arial" w:hAnsi="Times New Roman" w:cs="Times New Roman"/>
          <w:color w:val="auto"/>
          <w:sz w:val="28"/>
          <w:szCs w:val="28"/>
          <w:lang w:bidi="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14:paraId="335BF16B"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1" w:name="sub_1182"/>
      <w:bookmarkEnd w:id="20"/>
      <w:r w:rsidRPr="00B97060">
        <w:rPr>
          <w:rFonts w:ascii="Times New Roman" w:eastAsia="Arial" w:hAnsi="Times New Roman" w:cs="Times New Roman"/>
          <w:color w:val="auto"/>
          <w:sz w:val="28"/>
          <w:szCs w:val="28"/>
          <w:lang w:bidi="ru-RU"/>
        </w:rPr>
        <w:t>б) в случае истечения срока исполнения ранее выданного предписания;</w:t>
      </w:r>
    </w:p>
    <w:p w14:paraId="694972EE"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2" w:name="sub_1183"/>
      <w:bookmarkEnd w:id="21"/>
      <w:r w:rsidRPr="00B97060">
        <w:rPr>
          <w:rFonts w:ascii="Times New Roman" w:eastAsia="Arial" w:hAnsi="Times New Roman" w:cs="Times New Roman"/>
          <w:color w:val="auto"/>
          <w:sz w:val="28"/>
          <w:szCs w:val="28"/>
          <w:lang w:bidi="ru-RU"/>
        </w:rPr>
        <w:t xml:space="preserve">в) в случае, предусмотренном </w:t>
      </w:r>
      <w:r w:rsidRPr="00B97060">
        <w:rPr>
          <w:rFonts w:ascii="Times New Roman" w:eastAsia="Arial" w:hAnsi="Times New Roman" w:cs="Times New Roman"/>
          <w:color w:val="auto"/>
          <w:sz w:val="28"/>
          <w:szCs w:val="28"/>
        </w:rPr>
        <w:t>подпунктом "в" пункта 7.7</w:t>
      </w:r>
      <w:r w:rsidRPr="00B97060">
        <w:rPr>
          <w:rFonts w:ascii="Times New Roman" w:eastAsia="Arial" w:hAnsi="Times New Roman" w:cs="Times New Roman"/>
          <w:color w:val="auto"/>
          <w:sz w:val="28"/>
          <w:szCs w:val="28"/>
          <w:lang w:bidi="ru-RU"/>
        </w:rPr>
        <w:t xml:space="preserve"> настоящего порядка.</w:t>
      </w:r>
    </w:p>
    <w:bookmarkEnd w:id="22"/>
    <w:p w14:paraId="41CB053A"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24946A13" w14:textId="77777777" w:rsidR="00B97060" w:rsidRPr="00B97060" w:rsidRDefault="00B97060" w:rsidP="00B97060">
      <w:pPr>
        <w:suppressAutoHyphens/>
        <w:autoSpaceDE w:val="0"/>
        <w:spacing w:before="108" w:after="108"/>
        <w:jc w:val="center"/>
        <w:rPr>
          <w:rFonts w:ascii="Times New Roman" w:eastAsia="Arial" w:hAnsi="Times New Roman" w:cs="Times New Roman"/>
          <w:color w:val="auto"/>
          <w:sz w:val="28"/>
          <w:szCs w:val="28"/>
          <w:lang w:bidi="ru-RU"/>
        </w:rPr>
      </w:pPr>
      <w:bookmarkStart w:id="23" w:name="sub_1300"/>
      <w:r w:rsidRPr="00B97060">
        <w:rPr>
          <w:rFonts w:ascii="Times New Roman" w:eastAsia="Arial" w:hAnsi="Times New Roman" w:cs="Times New Roman"/>
          <w:b/>
          <w:bCs/>
          <w:color w:val="26282F"/>
          <w:sz w:val="28"/>
          <w:szCs w:val="28"/>
          <w:lang w:val="en-US" w:bidi="ru-RU"/>
        </w:rPr>
        <w:t>V</w:t>
      </w:r>
      <w:r w:rsidRPr="00B97060">
        <w:rPr>
          <w:rFonts w:ascii="Times New Roman" w:eastAsia="Arial" w:hAnsi="Times New Roman" w:cs="Times New Roman"/>
          <w:b/>
          <w:bCs/>
          <w:color w:val="26282F"/>
          <w:sz w:val="28"/>
          <w:szCs w:val="28"/>
          <w:lang w:bidi="ru-RU"/>
        </w:rPr>
        <w:t>I. Проведение контрольных мероприятий</w:t>
      </w:r>
    </w:p>
    <w:bookmarkEnd w:id="23"/>
    <w:p w14:paraId="6CB612DF"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1FFEE927" w14:textId="4600AFD4"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4" w:name="sub_1019"/>
      <w:r w:rsidRPr="00B97060">
        <w:rPr>
          <w:rFonts w:ascii="Times New Roman" w:eastAsia="Arial" w:hAnsi="Times New Roman" w:cs="Times New Roman"/>
          <w:color w:val="auto"/>
          <w:sz w:val="28"/>
          <w:szCs w:val="28"/>
          <w:lang w:bidi="ru-RU"/>
        </w:rPr>
        <w:t xml:space="preserve">6.1. Камеральная проверка может проводиться одним должностным лицом или </w:t>
      </w:r>
      <w:r w:rsidR="004B2C95">
        <w:rPr>
          <w:rFonts w:ascii="Times New Roman" w:eastAsia="Arial" w:hAnsi="Times New Roman" w:cs="Times New Roman"/>
          <w:color w:val="auto"/>
          <w:sz w:val="28"/>
          <w:szCs w:val="28"/>
          <w:lang w:bidi="ru-RU"/>
        </w:rPr>
        <w:t>комиссией</w:t>
      </w:r>
      <w:r w:rsidRPr="00B97060">
        <w:rPr>
          <w:rFonts w:ascii="Times New Roman" w:eastAsia="Arial" w:hAnsi="Times New Roman" w:cs="Times New Roman"/>
          <w:color w:val="auto"/>
          <w:sz w:val="28"/>
          <w:szCs w:val="28"/>
          <w:lang w:bidi="ru-RU"/>
        </w:rPr>
        <w:t>.</w:t>
      </w:r>
    </w:p>
    <w:p w14:paraId="114345A0" w14:textId="4A118F94"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5" w:name="sub_1020"/>
      <w:bookmarkEnd w:id="24"/>
      <w:r w:rsidRPr="00B97060">
        <w:rPr>
          <w:rFonts w:ascii="Times New Roman" w:eastAsia="Arial" w:hAnsi="Times New Roman" w:cs="Times New Roman"/>
          <w:color w:val="auto"/>
          <w:sz w:val="28"/>
          <w:szCs w:val="28"/>
          <w:lang w:bidi="ru-RU"/>
        </w:rPr>
        <w:t xml:space="preserve">6.2. Выездная проверка проводится проверочной </w:t>
      </w:r>
      <w:r w:rsidR="004B2C95">
        <w:rPr>
          <w:rFonts w:ascii="Times New Roman" w:eastAsia="Arial" w:hAnsi="Times New Roman" w:cs="Times New Roman"/>
          <w:color w:val="auto"/>
          <w:sz w:val="28"/>
          <w:szCs w:val="28"/>
          <w:lang w:bidi="ru-RU"/>
        </w:rPr>
        <w:t>комиссией</w:t>
      </w:r>
      <w:r w:rsidRPr="00B97060">
        <w:rPr>
          <w:rFonts w:ascii="Times New Roman" w:eastAsia="Arial" w:hAnsi="Times New Roman" w:cs="Times New Roman"/>
          <w:color w:val="auto"/>
          <w:sz w:val="28"/>
          <w:szCs w:val="28"/>
          <w:lang w:bidi="ru-RU"/>
        </w:rPr>
        <w:t xml:space="preserve"> в составе не менее двух должностных лиц.</w:t>
      </w:r>
    </w:p>
    <w:p w14:paraId="5CD2D767" w14:textId="6B4C48C8"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6" w:name="sub_1021"/>
      <w:bookmarkEnd w:id="25"/>
      <w:r w:rsidRPr="00B97060">
        <w:rPr>
          <w:rFonts w:ascii="Times New Roman" w:eastAsia="Arial" w:hAnsi="Times New Roman" w:cs="Times New Roman"/>
          <w:color w:val="auto"/>
          <w:sz w:val="28"/>
          <w:szCs w:val="28"/>
          <w:lang w:bidi="ru-RU"/>
        </w:rPr>
        <w:t xml:space="preserve">6.3. Руководителем проверочной </w:t>
      </w:r>
      <w:r w:rsidR="004B2C95">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 xml:space="preserve"> контроля назначается должностное лицо, уполномоченное составлять протоколы об административных правонарушениях.</w:t>
      </w:r>
    </w:p>
    <w:bookmarkEnd w:id="26"/>
    <w:p w14:paraId="1F9E60D0" w14:textId="68911F5C"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В случае если камеральная проверка проводится одним должностным лицом, данное должностное лицо должно быть уполномочено составлять протоколы об административных правонарушениях.</w:t>
      </w:r>
    </w:p>
    <w:p w14:paraId="19F4CF9A" w14:textId="5CD3716C"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7" w:name="sub_1022"/>
      <w:r w:rsidRPr="00B97060">
        <w:rPr>
          <w:rFonts w:ascii="Times New Roman" w:eastAsia="Arial" w:hAnsi="Times New Roman" w:cs="Times New Roman"/>
          <w:color w:val="auto"/>
          <w:sz w:val="28"/>
          <w:szCs w:val="28"/>
          <w:lang w:bidi="ru-RU"/>
        </w:rPr>
        <w:t xml:space="preserve">6.4. Камеральная проверка проводится по месту нахождения на основании документов и информации, представленных субъектом контроля по запросу </w:t>
      </w:r>
      <w:r w:rsidR="004B2C95">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 а также документов и информации, полученных в результате анализа данных единой информационной системы в сфере закупок.</w:t>
      </w:r>
    </w:p>
    <w:p w14:paraId="5FCCF7B9" w14:textId="651B2FEA"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8" w:name="sub_1023"/>
      <w:bookmarkEnd w:id="27"/>
      <w:r w:rsidRPr="00B97060">
        <w:rPr>
          <w:rFonts w:ascii="Times New Roman" w:eastAsia="Arial" w:hAnsi="Times New Roman" w:cs="Times New Roman"/>
          <w:color w:val="auto"/>
          <w:sz w:val="28"/>
          <w:szCs w:val="28"/>
          <w:lang w:bidi="ru-RU"/>
        </w:rPr>
        <w:t xml:space="preserve">6.5. Срок проведения камеральной проверки не может превышать 20 рабочих дней со дня получения от субъекта контроля документов и информации по запросу </w:t>
      </w:r>
      <w:r w:rsidR="004B2C95">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w:t>
      </w:r>
    </w:p>
    <w:p w14:paraId="55485790" w14:textId="199671BA"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29" w:name="sub_1024"/>
      <w:bookmarkEnd w:id="28"/>
      <w:r w:rsidRPr="00B97060">
        <w:rPr>
          <w:rFonts w:ascii="Times New Roman" w:eastAsia="Arial" w:hAnsi="Times New Roman" w:cs="Times New Roman"/>
          <w:color w:val="auto"/>
          <w:sz w:val="28"/>
          <w:szCs w:val="28"/>
          <w:lang w:bidi="ru-RU"/>
        </w:rPr>
        <w:t>6.6. При проведении камеральной проверки должностным лицом (при проведении камеральной проверки одним должностным лицом) либо проверочной группой проводится проверка полноты представленных субъектом контроля документов и информации по запросу в течение 3 рабочих дней со дня получении от субъекта контроля таких документов и информации.</w:t>
      </w:r>
    </w:p>
    <w:p w14:paraId="5354039B"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0" w:name="sub_1025"/>
      <w:bookmarkEnd w:id="29"/>
      <w:r w:rsidRPr="00B97060">
        <w:rPr>
          <w:rFonts w:ascii="Times New Roman" w:eastAsia="Arial" w:hAnsi="Times New Roman" w:cs="Times New Roman"/>
          <w:color w:val="auto"/>
          <w:sz w:val="28"/>
          <w:szCs w:val="28"/>
          <w:lang w:bidi="ru-RU"/>
        </w:rPr>
        <w:t xml:space="preserve">6.7. В случае если по результатам проверки полноты представленных субъектом контроля документов и информации в соответствии с </w:t>
      </w:r>
      <w:hyperlink w:anchor="sub_1024" w:history="1">
        <w:r w:rsidRPr="00B97060">
          <w:rPr>
            <w:rFonts w:ascii="Times New Roman" w:eastAsia="Arial" w:hAnsi="Times New Roman" w:cs="Times New Roman"/>
            <w:color w:val="000080"/>
            <w:sz w:val="28"/>
            <w:szCs w:val="28"/>
            <w:u w:val="single"/>
          </w:rPr>
          <w:t xml:space="preserve">пунктом </w:t>
        </w:r>
      </w:hyperlink>
      <w:r w:rsidRPr="00B97060">
        <w:rPr>
          <w:rFonts w:ascii="Times New Roman" w:eastAsia="Arial" w:hAnsi="Times New Roman" w:cs="Times New Roman"/>
          <w:color w:val="auto"/>
          <w:sz w:val="28"/>
          <w:szCs w:val="28"/>
          <w:lang w:bidi="ru-RU"/>
        </w:rPr>
        <w:t xml:space="preserve">6.6 Общих требований установлено, что субъектом контроля не в полном объеме представлены запрошенные </w:t>
      </w:r>
      <w:r w:rsidRPr="00B97060">
        <w:rPr>
          <w:rFonts w:ascii="Times New Roman" w:eastAsia="Arial" w:hAnsi="Times New Roman" w:cs="Times New Roman"/>
          <w:color w:val="auto"/>
          <w:sz w:val="28"/>
          <w:szCs w:val="28"/>
          <w:lang w:bidi="ru-RU"/>
        </w:rPr>
        <w:lastRenderedPageBreak/>
        <w:t xml:space="preserve">документы и информация, проведение камеральной проверки приостанавливается в соответствии с </w:t>
      </w:r>
      <w:hyperlink w:anchor="sub_1324" w:history="1">
        <w:r w:rsidRPr="00B97060">
          <w:rPr>
            <w:rFonts w:ascii="Times New Roman" w:eastAsia="Arial" w:hAnsi="Times New Roman" w:cs="Times New Roman"/>
            <w:color w:val="000080"/>
            <w:sz w:val="28"/>
            <w:szCs w:val="28"/>
            <w:u w:val="single"/>
          </w:rPr>
          <w:t xml:space="preserve">подпунктом "г" пункта </w:t>
        </w:r>
      </w:hyperlink>
      <w:r w:rsidRPr="00B97060">
        <w:rPr>
          <w:rFonts w:ascii="Times New Roman" w:eastAsia="Arial" w:hAnsi="Times New Roman" w:cs="Times New Roman"/>
          <w:color w:val="auto"/>
          <w:sz w:val="28"/>
          <w:szCs w:val="28"/>
          <w:lang w:bidi="ru-RU"/>
        </w:rPr>
        <w:t>6.14 настоящего порядка со дня окончания проверки полноты представленных субъектом контроля документов и информации.</w:t>
      </w:r>
    </w:p>
    <w:bookmarkEnd w:id="30"/>
    <w:p w14:paraId="591B3869"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Одновременно с направлением копии решения о приостановлении камеральной проверки в соответствии с </w:t>
      </w:r>
      <w:hyperlink w:anchor="sub_1034" w:history="1">
        <w:r w:rsidRPr="00B97060">
          <w:rPr>
            <w:rFonts w:ascii="Times New Roman" w:eastAsia="Arial" w:hAnsi="Times New Roman" w:cs="Times New Roman"/>
            <w:color w:val="000080"/>
            <w:sz w:val="28"/>
            <w:szCs w:val="28"/>
            <w:u w:val="single"/>
          </w:rPr>
          <w:t xml:space="preserve">пунктом </w:t>
        </w:r>
      </w:hyperlink>
      <w:r w:rsidRPr="00B97060">
        <w:rPr>
          <w:rFonts w:ascii="Times New Roman" w:eastAsia="Arial" w:hAnsi="Times New Roman" w:cs="Times New Roman"/>
          <w:color w:val="auto"/>
          <w:sz w:val="28"/>
          <w:szCs w:val="28"/>
          <w:lang w:bidi="ru-RU"/>
        </w:rPr>
        <w:t>6.</w:t>
      </w:r>
      <w:proofErr w:type="gramStart"/>
      <w:r w:rsidRPr="00B97060">
        <w:rPr>
          <w:rFonts w:ascii="Times New Roman" w:eastAsia="Arial" w:hAnsi="Times New Roman" w:cs="Times New Roman"/>
          <w:color w:val="auto"/>
          <w:sz w:val="28"/>
          <w:szCs w:val="28"/>
          <w:lang w:bidi="ru-RU"/>
        </w:rPr>
        <w:t>16  настоящего</w:t>
      </w:r>
      <w:proofErr w:type="gramEnd"/>
      <w:r w:rsidRPr="00B97060">
        <w:rPr>
          <w:rFonts w:ascii="Times New Roman" w:eastAsia="Arial" w:hAnsi="Times New Roman" w:cs="Times New Roman"/>
          <w:color w:val="auto"/>
          <w:sz w:val="28"/>
          <w:szCs w:val="28"/>
          <w:lang w:bidi="ru-RU"/>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14:paraId="044FEB97" w14:textId="3B95A4B1"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В случае непредставления субъектом контроля документов и информации по повторному запросу по истечении срока приостановления проверки в соответствии с </w:t>
      </w:r>
      <w:hyperlink w:anchor="sub_1324" w:history="1">
        <w:r w:rsidRPr="00B97060">
          <w:rPr>
            <w:rFonts w:ascii="Times New Roman" w:eastAsia="Arial" w:hAnsi="Times New Roman" w:cs="Times New Roman"/>
            <w:color w:val="000080"/>
            <w:sz w:val="28"/>
            <w:szCs w:val="28"/>
            <w:u w:val="single"/>
          </w:rPr>
          <w:t xml:space="preserve">пунктом "г" пункта </w:t>
        </w:r>
      </w:hyperlink>
      <w:r w:rsidRPr="00B97060">
        <w:rPr>
          <w:rFonts w:ascii="Times New Roman" w:eastAsia="Arial" w:hAnsi="Times New Roman" w:cs="Times New Roman"/>
          <w:color w:val="auto"/>
          <w:sz w:val="28"/>
          <w:szCs w:val="28"/>
          <w:lang w:bidi="ru-RU"/>
        </w:rPr>
        <w:t>6.14 настоящего порядка проверка возобновляется.</w:t>
      </w:r>
    </w:p>
    <w:p w14:paraId="090DB25C"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Факт непредставления субъектом контроля документов и информации фиксируется в акте, который оформляется по результатам проверки.</w:t>
      </w:r>
    </w:p>
    <w:p w14:paraId="6D80373B"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1" w:name="sub_1026"/>
      <w:r w:rsidRPr="00B97060">
        <w:rPr>
          <w:rFonts w:ascii="Times New Roman" w:eastAsia="Arial" w:hAnsi="Times New Roman" w:cs="Times New Roman"/>
          <w:color w:val="auto"/>
          <w:sz w:val="28"/>
          <w:szCs w:val="28"/>
          <w:lang w:bidi="ru-RU"/>
        </w:rPr>
        <w:t>6.8. Выездная проверка проводится по месту нахождения и месту фактического осуществления деятельности субъекта контроля.</w:t>
      </w:r>
    </w:p>
    <w:p w14:paraId="6AD3BB08"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2" w:name="sub_1027"/>
      <w:bookmarkEnd w:id="31"/>
      <w:r w:rsidRPr="00B97060">
        <w:rPr>
          <w:rFonts w:ascii="Times New Roman" w:eastAsia="Arial" w:hAnsi="Times New Roman" w:cs="Times New Roman"/>
          <w:color w:val="auto"/>
          <w:sz w:val="28"/>
          <w:szCs w:val="28"/>
          <w:lang w:bidi="ru-RU"/>
        </w:rPr>
        <w:t>6.9. Срок проведения выездной проверки не может превышать 30 рабочих дней.</w:t>
      </w:r>
    </w:p>
    <w:p w14:paraId="57BB11A0"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3" w:name="sub_1028"/>
      <w:bookmarkEnd w:id="32"/>
      <w:r w:rsidRPr="00B97060">
        <w:rPr>
          <w:rFonts w:ascii="Times New Roman" w:eastAsia="Arial" w:hAnsi="Times New Roman" w:cs="Times New Roman"/>
          <w:color w:val="auto"/>
          <w:sz w:val="28"/>
          <w:szCs w:val="28"/>
          <w:lang w:bidi="ru-RU"/>
        </w:rPr>
        <w:t>6.10. В ходе выездной проверки проводятся контрольные действия по документальному и фактическому изучению деятельности субъекта контроля.</w:t>
      </w:r>
    </w:p>
    <w:bookmarkEnd w:id="33"/>
    <w:p w14:paraId="3E9FFA5F"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14:paraId="1A54E0C9"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14:paraId="4540436E"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4" w:name="sub_1029"/>
      <w:r w:rsidRPr="00B97060">
        <w:rPr>
          <w:rFonts w:ascii="Times New Roman" w:eastAsia="Arial" w:hAnsi="Times New Roman" w:cs="Times New Roman"/>
          <w:color w:val="auto"/>
          <w:sz w:val="28"/>
          <w:szCs w:val="28"/>
          <w:lang w:bidi="ru-RU"/>
        </w:rPr>
        <w:t>6.11.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bookmarkEnd w:id="34"/>
    <w:p w14:paraId="4D67A695" w14:textId="33A14F5E"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Решение о продлении срока контрольного мероприятия принимается на основании мотивированного обращения должностного лица (при проведении камеральной проверки одним должностным лицом) либо руководителя проверочной </w:t>
      </w:r>
      <w:r w:rsidR="004B2C95">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w:t>
      </w:r>
    </w:p>
    <w:p w14:paraId="1C6E70E2"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14:paraId="53ED3DE8" w14:textId="3FBDF676"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5" w:name="sub_1030"/>
      <w:r w:rsidRPr="00B97060">
        <w:rPr>
          <w:rFonts w:ascii="Times New Roman" w:eastAsia="Arial" w:hAnsi="Times New Roman" w:cs="Times New Roman"/>
          <w:color w:val="auto"/>
          <w:sz w:val="28"/>
          <w:szCs w:val="28"/>
          <w:lang w:bidi="ru-RU"/>
        </w:rPr>
        <w:t xml:space="preserve">6.12. В рамках выездной или камеральной проверки проводится встречная проверка по решению руководителя, принятого на основании мотивированного обращения должностного лица (при проведении камеральной проверки одним должностным лицом) либо руководителя проверочной </w:t>
      </w:r>
      <w:r w:rsidR="004B2C95">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w:t>
      </w:r>
    </w:p>
    <w:bookmarkEnd w:id="35"/>
    <w:p w14:paraId="4F6CC2C6"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14:paraId="1A790970"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6" w:name="sub_1031"/>
      <w:r w:rsidRPr="00B97060">
        <w:rPr>
          <w:rFonts w:ascii="Times New Roman" w:eastAsia="Arial" w:hAnsi="Times New Roman" w:cs="Times New Roman"/>
          <w:color w:val="auto"/>
          <w:sz w:val="28"/>
          <w:szCs w:val="28"/>
          <w:lang w:bidi="ru-RU"/>
        </w:rPr>
        <w:lastRenderedPageBreak/>
        <w:t xml:space="preserve">6.13. Встречная проверка проводится в порядке, установленном Общими требованиями для выездных и камеральных проверок в соответствии с </w:t>
      </w:r>
      <w:hyperlink w:anchor="sub_1019" w:history="1">
        <w:r w:rsidRPr="00B97060">
          <w:rPr>
            <w:rFonts w:ascii="Times New Roman" w:eastAsia="Arial" w:hAnsi="Times New Roman" w:cs="Times New Roman"/>
            <w:color w:val="000080"/>
            <w:sz w:val="28"/>
            <w:szCs w:val="28"/>
            <w:u w:val="single"/>
          </w:rPr>
          <w:t>пунктами 6.1-</w:t>
        </w:r>
      </w:hyperlink>
      <w:r w:rsidRPr="00B97060">
        <w:rPr>
          <w:rFonts w:ascii="Times New Roman" w:eastAsia="Arial" w:hAnsi="Times New Roman" w:cs="Times New Roman"/>
          <w:color w:val="auto"/>
          <w:sz w:val="28"/>
          <w:szCs w:val="28"/>
          <w:lang w:bidi="ru-RU"/>
        </w:rPr>
        <w:t xml:space="preserve">6.4, </w:t>
      </w:r>
      <w:hyperlink w:anchor="sub_1026" w:history="1">
        <w:r w:rsidRPr="00B97060">
          <w:rPr>
            <w:rFonts w:ascii="Times New Roman" w:eastAsia="Arial" w:hAnsi="Times New Roman" w:cs="Times New Roman"/>
            <w:color w:val="000080"/>
            <w:sz w:val="28"/>
            <w:szCs w:val="28"/>
            <w:u w:val="single"/>
          </w:rPr>
          <w:t>6.8</w:t>
        </w:r>
      </w:hyperlink>
      <w:r w:rsidRPr="00B97060">
        <w:rPr>
          <w:rFonts w:ascii="Times New Roman" w:eastAsia="Arial" w:hAnsi="Times New Roman" w:cs="Times New Roman"/>
          <w:color w:val="auto"/>
          <w:sz w:val="28"/>
          <w:szCs w:val="28"/>
          <w:lang w:bidi="ru-RU"/>
        </w:rPr>
        <w:t>, 6.10 настоящего порядка.</w:t>
      </w:r>
    </w:p>
    <w:bookmarkEnd w:id="36"/>
    <w:p w14:paraId="306BC98E"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Срок проведения встречной проверки не может превышать 20 рабочих дней.</w:t>
      </w:r>
    </w:p>
    <w:p w14:paraId="32202B72" w14:textId="07F4B0CE"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7" w:name="sub_1032"/>
      <w:r w:rsidRPr="00B97060">
        <w:rPr>
          <w:rFonts w:ascii="Times New Roman" w:eastAsia="Arial" w:hAnsi="Times New Roman" w:cs="Times New Roman"/>
          <w:color w:val="auto"/>
          <w:sz w:val="28"/>
          <w:szCs w:val="28"/>
          <w:lang w:bidi="ru-RU"/>
        </w:rPr>
        <w:t xml:space="preserve">6.14. Проведение выездной или камеральной проверки по решению руководителя, принятого на основании мотивированного обращения должностного лица (при проведении камеральной проверки одним должностным лицом) либо руководителя проверочной </w:t>
      </w:r>
      <w:r w:rsidR="004B2C95">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 приостанавливается на общий срок не более 30 рабочих дней в следующих случаях:</w:t>
      </w:r>
    </w:p>
    <w:p w14:paraId="172F8C9C"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8" w:name="sub_1321"/>
      <w:bookmarkEnd w:id="37"/>
      <w:r w:rsidRPr="00B97060">
        <w:rPr>
          <w:rFonts w:ascii="Times New Roman" w:eastAsia="Arial" w:hAnsi="Times New Roman" w:cs="Times New Roman"/>
          <w:color w:val="auto"/>
          <w:sz w:val="28"/>
          <w:szCs w:val="28"/>
          <w:lang w:bidi="ru-RU"/>
        </w:rPr>
        <w:t>а) на период проведения встречной проверки, но не более чем на 20 рабочих дней;</w:t>
      </w:r>
    </w:p>
    <w:p w14:paraId="1631E822"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39" w:name="sub_1322"/>
      <w:bookmarkEnd w:id="38"/>
      <w:r w:rsidRPr="00B97060">
        <w:rPr>
          <w:rFonts w:ascii="Times New Roman" w:eastAsia="Arial" w:hAnsi="Times New Roman" w:cs="Times New Roman"/>
          <w:color w:val="auto"/>
          <w:sz w:val="28"/>
          <w:szCs w:val="28"/>
          <w:lang w:bidi="ru-RU"/>
        </w:rPr>
        <w:t>б) на период организации и проведения экспертиз, но не более чем на 20 рабочих дней;</w:t>
      </w:r>
    </w:p>
    <w:p w14:paraId="13A32151"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0" w:name="sub_1323"/>
      <w:bookmarkEnd w:id="39"/>
      <w:r w:rsidRPr="00B97060">
        <w:rPr>
          <w:rFonts w:ascii="Times New Roman" w:eastAsia="Arial" w:hAnsi="Times New Roman" w:cs="Times New Roman"/>
          <w:color w:val="auto"/>
          <w:sz w:val="28"/>
          <w:szCs w:val="28"/>
          <w:lang w:bidi="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14:paraId="7441E668" w14:textId="249559FC"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1" w:name="sub_1324"/>
      <w:bookmarkEnd w:id="40"/>
      <w:r w:rsidRPr="00B97060">
        <w:rPr>
          <w:rFonts w:ascii="Times New Roman" w:eastAsia="Arial" w:hAnsi="Times New Roman" w:cs="Times New Roman"/>
          <w:color w:val="auto"/>
          <w:sz w:val="28"/>
          <w:szCs w:val="28"/>
          <w:lang w:bidi="ru-RU"/>
        </w:rPr>
        <w:t xml:space="preserve">г) на период, необходимый для представления субъектом контроля документов и информации по повторному запросу </w:t>
      </w:r>
      <w:r w:rsidR="000A0BA8">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 xml:space="preserve"> в соответствии с </w:t>
      </w:r>
      <w:hyperlink w:anchor="sub_1025" w:history="1">
        <w:r w:rsidRPr="00B97060">
          <w:rPr>
            <w:rFonts w:ascii="Times New Roman" w:eastAsia="Arial" w:hAnsi="Times New Roman" w:cs="Times New Roman"/>
            <w:color w:val="000080"/>
            <w:sz w:val="28"/>
            <w:szCs w:val="28"/>
            <w:u w:val="single"/>
          </w:rPr>
          <w:t xml:space="preserve">пунктом </w:t>
        </w:r>
      </w:hyperlink>
      <w:r w:rsidRPr="00B97060">
        <w:rPr>
          <w:rFonts w:ascii="Times New Roman" w:eastAsia="Arial" w:hAnsi="Times New Roman" w:cs="Times New Roman"/>
          <w:color w:val="auto"/>
          <w:sz w:val="28"/>
          <w:szCs w:val="28"/>
          <w:lang w:bidi="ru-RU"/>
        </w:rPr>
        <w:t>6.7 настоящего порядка, но не более чем на 10 рабочих дней;</w:t>
      </w:r>
    </w:p>
    <w:p w14:paraId="1F3116A6" w14:textId="10A9CEA6"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2" w:name="sub_1325"/>
      <w:bookmarkEnd w:id="41"/>
      <w:r w:rsidRPr="00B97060">
        <w:rPr>
          <w:rFonts w:ascii="Times New Roman" w:eastAsia="Arial" w:hAnsi="Times New Roman" w:cs="Times New Roman"/>
          <w:color w:val="auto"/>
          <w:sz w:val="28"/>
          <w:szCs w:val="28"/>
          <w:lang w:bidi="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14:paraId="393EA350"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3" w:name="sub_1033"/>
      <w:bookmarkEnd w:id="42"/>
      <w:r w:rsidRPr="00B97060">
        <w:rPr>
          <w:rFonts w:ascii="Times New Roman" w:eastAsia="Arial" w:hAnsi="Times New Roman" w:cs="Times New Roman"/>
          <w:color w:val="auto"/>
          <w:sz w:val="28"/>
          <w:szCs w:val="28"/>
          <w:lang w:bidi="ru-RU"/>
        </w:rPr>
        <w:t>6.15. Решение о возобновлении проведения выездной или камеральной проверки принимается в срок не более 2 рабочих дней:</w:t>
      </w:r>
    </w:p>
    <w:p w14:paraId="330C1911"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4" w:name="sub_1331"/>
      <w:bookmarkEnd w:id="43"/>
      <w:r w:rsidRPr="00B97060">
        <w:rPr>
          <w:rFonts w:ascii="Times New Roman" w:eastAsia="Arial" w:hAnsi="Times New Roman" w:cs="Times New Roman"/>
          <w:color w:val="auto"/>
          <w:sz w:val="28"/>
          <w:szCs w:val="28"/>
          <w:lang w:bidi="ru-RU"/>
        </w:rPr>
        <w:t xml:space="preserve">а) после завершения проведения встречной проверки и (или) экспертизы согласно </w:t>
      </w:r>
      <w:hyperlink w:anchor="sub_1321" w:history="1">
        <w:r w:rsidRPr="00B97060">
          <w:rPr>
            <w:rFonts w:ascii="Times New Roman" w:eastAsia="Arial" w:hAnsi="Times New Roman" w:cs="Times New Roman"/>
            <w:color w:val="000080"/>
            <w:sz w:val="28"/>
            <w:szCs w:val="28"/>
            <w:u w:val="single"/>
          </w:rPr>
          <w:t>подпунктам "а"</w:t>
        </w:r>
      </w:hyperlink>
      <w:r w:rsidRPr="00B97060">
        <w:rPr>
          <w:rFonts w:ascii="Times New Roman" w:eastAsia="Arial" w:hAnsi="Times New Roman" w:cs="Times New Roman"/>
          <w:color w:val="auto"/>
          <w:sz w:val="28"/>
          <w:szCs w:val="28"/>
          <w:lang w:bidi="ru-RU"/>
        </w:rPr>
        <w:t xml:space="preserve">, </w:t>
      </w:r>
      <w:hyperlink w:anchor="sub_1322" w:history="1">
        <w:r w:rsidRPr="00B97060">
          <w:rPr>
            <w:rFonts w:ascii="Times New Roman" w:eastAsia="Arial" w:hAnsi="Times New Roman" w:cs="Times New Roman"/>
            <w:color w:val="000080"/>
            <w:sz w:val="28"/>
            <w:szCs w:val="28"/>
            <w:u w:val="single"/>
          </w:rPr>
          <w:t xml:space="preserve">"б" пункта </w:t>
        </w:r>
      </w:hyperlink>
      <w:r w:rsidRPr="00B97060">
        <w:rPr>
          <w:rFonts w:ascii="Times New Roman" w:eastAsia="Arial" w:hAnsi="Times New Roman" w:cs="Times New Roman"/>
          <w:color w:val="auto"/>
          <w:sz w:val="28"/>
          <w:szCs w:val="28"/>
          <w:lang w:bidi="ru-RU"/>
        </w:rPr>
        <w:t>6.14 настоящего порядка;</w:t>
      </w:r>
    </w:p>
    <w:p w14:paraId="722A7551"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5" w:name="sub_1332"/>
      <w:bookmarkEnd w:id="44"/>
      <w:r w:rsidRPr="00B97060">
        <w:rPr>
          <w:rFonts w:ascii="Times New Roman" w:eastAsia="Arial" w:hAnsi="Times New Roman" w:cs="Times New Roman"/>
          <w:color w:val="auto"/>
          <w:sz w:val="28"/>
          <w:szCs w:val="28"/>
          <w:lang w:bidi="ru-RU"/>
        </w:rPr>
        <w:t xml:space="preserve">б) после устранения причин приостановления проведения проверки, указанных в </w:t>
      </w:r>
      <w:hyperlink w:anchor="sub_1323" w:history="1">
        <w:r w:rsidRPr="00B97060">
          <w:rPr>
            <w:rFonts w:ascii="Times New Roman" w:eastAsia="Arial" w:hAnsi="Times New Roman" w:cs="Times New Roman"/>
            <w:color w:val="000080"/>
            <w:sz w:val="28"/>
            <w:szCs w:val="28"/>
            <w:u w:val="single"/>
          </w:rPr>
          <w:t>подпунктах "в" - "д" пункта 6.14</w:t>
        </w:r>
      </w:hyperlink>
      <w:r w:rsidRPr="00B97060">
        <w:rPr>
          <w:rFonts w:ascii="Times New Roman" w:eastAsia="Arial" w:hAnsi="Times New Roman" w:cs="Times New Roman"/>
          <w:color w:val="auto"/>
          <w:sz w:val="28"/>
          <w:szCs w:val="28"/>
          <w:lang w:bidi="ru-RU"/>
        </w:rPr>
        <w:t xml:space="preserve"> настоящего порядка;</w:t>
      </w:r>
    </w:p>
    <w:p w14:paraId="61E3A3F4"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6" w:name="sub_1333"/>
      <w:bookmarkEnd w:id="45"/>
      <w:r w:rsidRPr="00B97060">
        <w:rPr>
          <w:rFonts w:ascii="Times New Roman" w:eastAsia="Arial" w:hAnsi="Times New Roman" w:cs="Times New Roman"/>
          <w:color w:val="auto"/>
          <w:sz w:val="28"/>
          <w:szCs w:val="28"/>
          <w:lang w:bidi="ru-RU"/>
        </w:rPr>
        <w:t xml:space="preserve">в) после истечения срока приостановления проверки в соответствии с </w:t>
      </w:r>
      <w:hyperlink w:anchor="sub_1323" w:history="1">
        <w:r w:rsidRPr="00B97060">
          <w:rPr>
            <w:rFonts w:ascii="Times New Roman" w:eastAsia="Arial" w:hAnsi="Times New Roman" w:cs="Times New Roman"/>
            <w:color w:val="000080"/>
            <w:sz w:val="28"/>
            <w:szCs w:val="28"/>
            <w:u w:val="single"/>
          </w:rPr>
          <w:t xml:space="preserve">подпунктами "в" - "д" пункта </w:t>
        </w:r>
      </w:hyperlink>
      <w:r w:rsidRPr="00B97060">
        <w:rPr>
          <w:rFonts w:ascii="Times New Roman" w:eastAsia="Arial" w:hAnsi="Times New Roman" w:cs="Times New Roman"/>
          <w:color w:val="auto"/>
          <w:sz w:val="28"/>
          <w:szCs w:val="28"/>
          <w:lang w:bidi="ru-RU"/>
        </w:rPr>
        <w:t>6.14 настоящего порядка.</w:t>
      </w:r>
    </w:p>
    <w:p w14:paraId="7515A779" w14:textId="78723FD3"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7" w:name="sub_1034"/>
      <w:bookmarkEnd w:id="46"/>
      <w:r w:rsidRPr="00B97060">
        <w:rPr>
          <w:rFonts w:ascii="Times New Roman" w:eastAsia="Arial" w:hAnsi="Times New Roman" w:cs="Times New Roman"/>
          <w:color w:val="auto"/>
          <w:sz w:val="28"/>
          <w:szCs w:val="28"/>
          <w:lang w:bidi="ru-RU"/>
        </w:rPr>
        <w:t xml:space="preserve">6.16.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w:t>
      </w:r>
      <w:r w:rsidR="000A0BA8">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 xml:space="preserve"> в котором указываются основания продления срока проведения проверки, приостановления, возобновления проведения проверки.</w:t>
      </w:r>
    </w:p>
    <w:bookmarkEnd w:id="47"/>
    <w:p w14:paraId="5AC6B302" w14:textId="5D696F53"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Копия распорядительного документа руководителя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14:paraId="13CE3CDB"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48" w:name="sub_1035"/>
      <w:r w:rsidRPr="00B97060">
        <w:rPr>
          <w:rFonts w:ascii="Times New Roman" w:eastAsia="Arial" w:hAnsi="Times New Roman" w:cs="Times New Roman"/>
          <w:color w:val="auto"/>
          <w:sz w:val="28"/>
          <w:szCs w:val="28"/>
          <w:lang w:bidi="ru-RU"/>
        </w:rPr>
        <w:t xml:space="preserve">6.17. В случае непредставления или несвоевременного представления документов и информации по запросу Органа контроля в соответствии с </w:t>
      </w:r>
      <w:hyperlink w:anchor="sub_1061" w:history="1">
        <w:r w:rsidRPr="00B97060">
          <w:rPr>
            <w:rFonts w:ascii="Times New Roman" w:eastAsia="Arial" w:hAnsi="Times New Roman" w:cs="Times New Roman"/>
            <w:color w:val="000080"/>
            <w:sz w:val="28"/>
            <w:szCs w:val="28"/>
            <w:u w:val="single"/>
          </w:rPr>
          <w:t>подпунктом "а" пункта 4.1</w:t>
        </w:r>
      </w:hyperlink>
      <w:r w:rsidRPr="00B97060">
        <w:rPr>
          <w:rFonts w:ascii="Times New Roman" w:eastAsia="Arial" w:hAnsi="Times New Roman" w:cs="Times New Roman"/>
          <w:color w:val="auto"/>
          <w:sz w:val="28"/>
          <w:szCs w:val="28"/>
          <w:lang w:bidi="ru-RU"/>
        </w:rPr>
        <w:t xml:space="preserve">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11" w:history="1">
        <w:r w:rsidRPr="00B97060">
          <w:rPr>
            <w:rFonts w:ascii="Times New Roman" w:eastAsia="Arial" w:hAnsi="Times New Roman" w:cs="Times New Roman"/>
            <w:color w:val="000080"/>
            <w:sz w:val="28"/>
            <w:szCs w:val="28"/>
            <w:u w:val="single"/>
          </w:rPr>
          <w:t>законодательством</w:t>
        </w:r>
      </w:hyperlink>
      <w:r w:rsidRPr="00B97060">
        <w:rPr>
          <w:rFonts w:ascii="Times New Roman" w:eastAsia="Arial" w:hAnsi="Times New Roman" w:cs="Times New Roman"/>
          <w:color w:val="auto"/>
          <w:sz w:val="28"/>
          <w:szCs w:val="28"/>
          <w:lang w:bidi="ru-RU"/>
        </w:rPr>
        <w:t xml:space="preserve"> Российской Федерации об административных </w:t>
      </w:r>
      <w:r w:rsidRPr="00B97060">
        <w:rPr>
          <w:rFonts w:ascii="Times New Roman" w:eastAsia="Arial" w:hAnsi="Times New Roman" w:cs="Times New Roman"/>
          <w:color w:val="auto"/>
          <w:sz w:val="28"/>
          <w:szCs w:val="28"/>
          <w:lang w:bidi="ru-RU"/>
        </w:rPr>
        <w:lastRenderedPageBreak/>
        <w:t>правонарушениях.</w:t>
      </w:r>
    </w:p>
    <w:bookmarkEnd w:id="48"/>
    <w:p w14:paraId="6A014AF7"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4EA5C26B" w14:textId="77777777" w:rsidR="00B97060" w:rsidRPr="00B97060" w:rsidRDefault="00B97060" w:rsidP="00B97060">
      <w:pPr>
        <w:suppressAutoHyphens/>
        <w:autoSpaceDE w:val="0"/>
        <w:jc w:val="center"/>
        <w:rPr>
          <w:rFonts w:ascii="Times New Roman" w:eastAsia="Arial" w:hAnsi="Times New Roman" w:cs="Times New Roman"/>
          <w:color w:val="auto"/>
          <w:sz w:val="28"/>
          <w:szCs w:val="28"/>
          <w:lang w:bidi="ru-RU"/>
        </w:rPr>
      </w:pPr>
      <w:bookmarkStart w:id="49" w:name="sub_1400"/>
      <w:r w:rsidRPr="00B97060">
        <w:rPr>
          <w:rFonts w:ascii="Times New Roman" w:eastAsia="Arial" w:hAnsi="Times New Roman" w:cs="Times New Roman"/>
          <w:b/>
          <w:bCs/>
          <w:color w:val="26282F"/>
          <w:sz w:val="28"/>
          <w:szCs w:val="28"/>
          <w:lang w:bidi="ru-RU"/>
        </w:rPr>
        <w:t>V</w:t>
      </w:r>
      <w:r w:rsidRPr="00B97060">
        <w:rPr>
          <w:rFonts w:ascii="Times New Roman" w:eastAsia="Arial" w:hAnsi="Times New Roman" w:cs="Times New Roman"/>
          <w:b/>
          <w:bCs/>
          <w:color w:val="26282F"/>
          <w:sz w:val="28"/>
          <w:szCs w:val="28"/>
          <w:lang w:val="en-US" w:bidi="ru-RU"/>
        </w:rPr>
        <w:t>II</w:t>
      </w:r>
      <w:r w:rsidRPr="00B97060">
        <w:rPr>
          <w:rFonts w:ascii="Times New Roman" w:eastAsia="Arial" w:hAnsi="Times New Roman" w:cs="Times New Roman"/>
          <w:b/>
          <w:bCs/>
          <w:color w:val="26282F"/>
          <w:sz w:val="28"/>
          <w:szCs w:val="28"/>
          <w:lang w:bidi="ru-RU"/>
        </w:rPr>
        <w:t>. Оформление результатов контрольных мероприятий</w:t>
      </w:r>
    </w:p>
    <w:bookmarkEnd w:id="49"/>
    <w:p w14:paraId="482050CC"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1AC8785B" w14:textId="511076BC"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0" w:name="sub_1036"/>
      <w:r w:rsidRPr="00B97060">
        <w:rPr>
          <w:rFonts w:ascii="Times New Roman" w:eastAsia="Arial" w:hAnsi="Times New Roman" w:cs="Times New Roman"/>
          <w:color w:val="auto"/>
          <w:sz w:val="28"/>
          <w:szCs w:val="28"/>
          <w:lang w:bidi="ru-RU"/>
        </w:rPr>
        <w:t xml:space="preserve">7.1. Результаты встречной проверки оформляются актом, который подписывается должностным лицом (при проведении камеральной проверки одним должностным лицом) либо всеми членами </w:t>
      </w:r>
      <w:r w:rsidR="000A0BA8">
        <w:rPr>
          <w:rFonts w:ascii="Times New Roman" w:eastAsia="Arial" w:hAnsi="Times New Roman" w:cs="Times New Roman"/>
          <w:color w:val="auto"/>
          <w:sz w:val="28"/>
          <w:szCs w:val="28"/>
          <w:lang w:bidi="ru-RU"/>
        </w:rPr>
        <w:t xml:space="preserve">комиссии </w:t>
      </w:r>
      <w:r w:rsidRPr="00B97060">
        <w:rPr>
          <w:rFonts w:ascii="Times New Roman" w:eastAsia="Arial" w:hAnsi="Times New Roman" w:cs="Times New Roman"/>
          <w:color w:val="auto"/>
          <w:sz w:val="28"/>
          <w:szCs w:val="28"/>
          <w:lang w:bidi="ru-RU"/>
        </w:rPr>
        <w:t>(при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50"/>
    <w:p w14:paraId="17BDF129"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По результатам встречной проверки предписания субъекту контроля не выдаются.</w:t>
      </w:r>
    </w:p>
    <w:p w14:paraId="6CD96AEA" w14:textId="4C7325C4"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1" w:name="sub_1037"/>
      <w:r w:rsidRPr="00B97060">
        <w:rPr>
          <w:rFonts w:ascii="Times New Roman" w:eastAsia="Arial" w:hAnsi="Times New Roman" w:cs="Times New Roman"/>
          <w:color w:val="auto"/>
          <w:sz w:val="28"/>
          <w:szCs w:val="28"/>
          <w:lang w:bidi="ru-RU"/>
        </w:rPr>
        <w:t xml:space="preserve">7.2.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w:t>
      </w:r>
      <w:r w:rsidR="000A0BA8">
        <w:rPr>
          <w:rFonts w:ascii="Times New Roman" w:eastAsia="Arial" w:hAnsi="Times New Roman" w:cs="Times New Roman"/>
          <w:color w:val="auto"/>
          <w:sz w:val="28"/>
          <w:szCs w:val="28"/>
          <w:lang w:bidi="ru-RU"/>
        </w:rPr>
        <w:t>членами комиссии.</w:t>
      </w:r>
    </w:p>
    <w:p w14:paraId="6BE7759C"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2" w:name="sub_1038"/>
      <w:bookmarkEnd w:id="51"/>
      <w:r w:rsidRPr="00B97060">
        <w:rPr>
          <w:rFonts w:ascii="Times New Roman" w:eastAsia="Arial" w:hAnsi="Times New Roman" w:cs="Times New Roman"/>
          <w:color w:val="auto"/>
          <w:sz w:val="28"/>
          <w:szCs w:val="28"/>
          <w:lang w:bidi="ru-RU"/>
        </w:rPr>
        <w:t>7.3.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14:paraId="2997E360"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3" w:name="sub_1039"/>
      <w:bookmarkEnd w:id="52"/>
      <w:r w:rsidRPr="00B97060">
        <w:rPr>
          <w:rFonts w:ascii="Times New Roman" w:eastAsia="Arial" w:hAnsi="Times New Roman" w:cs="Times New Roman"/>
          <w:color w:val="auto"/>
          <w:sz w:val="28"/>
          <w:szCs w:val="28"/>
          <w:lang w:bidi="ru-RU"/>
        </w:rPr>
        <w:t>7.4.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14:paraId="42FA9D89"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4" w:name="sub_1040"/>
      <w:bookmarkEnd w:id="53"/>
      <w:r w:rsidRPr="00B97060">
        <w:rPr>
          <w:rFonts w:ascii="Times New Roman" w:eastAsia="Arial" w:hAnsi="Times New Roman" w:cs="Times New Roman"/>
          <w:color w:val="auto"/>
          <w:sz w:val="28"/>
          <w:szCs w:val="28"/>
          <w:lang w:bidi="ru-RU"/>
        </w:rPr>
        <w:t>7.5.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54"/>
    <w:p w14:paraId="237A6B6F"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Письменные возражения субъекта контроля приобщаются к материалам проверки.</w:t>
      </w:r>
    </w:p>
    <w:p w14:paraId="2A7852EC"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5" w:name="sub_1041"/>
      <w:r w:rsidRPr="00B97060">
        <w:rPr>
          <w:rFonts w:ascii="Times New Roman" w:eastAsia="Arial" w:hAnsi="Times New Roman" w:cs="Times New Roman"/>
          <w:color w:val="auto"/>
          <w:sz w:val="28"/>
          <w:szCs w:val="28"/>
          <w:lang w:bidi="ru-RU"/>
        </w:rPr>
        <w:t>7.6.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14:paraId="6511FA27" w14:textId="2F1B612B"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6" w:name="sub_1042"/>
      <w:bookmarkEnd w:id="55"/>
      <w:r w:rsidRPr="00B97060">
        <w:rPr>
          <w:rFonts w:ascii="Times New Roman" w:eastAsia="Arial" w:hAnsi="Times New Roman" w:cs="Times New Roman"/>
          <w:color w:val="auto"/>
          <w:sz w:val="28"/>
          <w:szCs w:val="28"/>
          <w:lang w:bidi="ru-RU"/>
        </w:rPr>
        <w:t xml:space="preserve">7.7.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0A0BA8">
        <w:rPr>
          <w:rFonts w:ascii="Times New Roman" w:eastAsia="Arial" w:hAnsi="Times New Roman" w:cs="Times New Roman"/>
          <w:color w:val="auto"/>
          <w:sz w:val="28"/>
          <w:szCs w:val="28"/>
          <w:lang w:bidi="ru-RU"/>
        </w:rPr>
        <w:t>комиссия</w:t>
      </w:r>
      <w:r w:rsidRPr="00B97060">
        <w:rPr>
          <w:rFonts w:ascii="Times New Roman" w:eastAsia="Arial" w:hAnsi="Times New Roman" w:cs="Times New Roman"/>
          <w:color w:val="auto"/>
          <w:sz w:val="28"/>
          <w:szCs w:val="28"/>
          <w:lang w:bidi="ru-RU"/>
        </w:rPr>
        <w:t xml:space="preserve">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14:paraId="7DB6A2E0"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7" w:name="sub_1421"/>
      <w:bookmarkEnd w:id="56"/>
      <w:r w:rsidRPr="00B97060">
        <w:rPr>
          <w:rFonts w:ascii="Times New Roman" w:eastAsia="Arial" w:hAnsi="Times New Roman" w:cs="Times New Roman"/>
          <w:color w:val="auto"/>
          <w:sz w:val="28"/>
          <w:szCs w:val="28"/>
          <w:lang w:bidi="ru-RU"/>
        </w:rPr>
        <w:t xml:space="preserve">а) о выдаче обязательного для исполнения предписания в случаях, установленных </w:t>
      </w:r>
      <w:hyperlink r:id="rId12" w:history="1">
        <w:r w:rsidRPr="00B97060">
          <w:rPr>
            <w:rFonts w:ascii="Times New Roman" w:eastAsia="Arial" w:hAnsi="Times New Roman" w:cs="Times New Roman"/>
            <w:color w:val="000080"/>
            <w:sz w:val="28"/>
            <w:szCs w:val="28"/>
            <w:u w:val="single"/>
          </w:rPr>
          <w:t>Федеральным законом</w:t>
        </w:r>
      </w:hyperlink>
      <w:r w:rsidRPr="00B97060">
        <w:rPr>
          <w:rFonts w:ascii="Times New Roman" w:eastAsia="Arial" w:hAnsi="Times New Roman" w:cs="Times New Roman"/>
          <w:color w:val="auto"/>
          <w:sz w:val="28"/>
          <w:szCs w:val="28"/>
          <w:lang w:bidi="ru-RU"/>
        </w:rPr>
        <w:t>;</w:t>
      </w:r>
    </w:p>
    <w:p w14:paraId="62935D1D"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8" w:name="sub_1422"/>
      <w:bookmarkEnd w:id="57"/>
      <w:r w:rsidRPr="00B97060">
        <w:rPr>
          <w:rFonts w:ascii="Times New Roman" w:eastAsia="Arial" w:hAnsi="Times New Roman" w:cs="Times New Roman"/>
          <w:color w:val="auto"/>
          <w:sz w:val="28"/>
          <w:szCs w:val="28"/>
          <w:lang w:bidi="ru-RU"/>
        </w:rPr>
        <w:t>б) об отсутствии оснований для выдачи предписания;</w:t>
      </w:r>
    </w:p>
    <w:p w14:paraId="4A68178C"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59" w:name="sub_1423"/>
      <w:bookmarkEnd w:id="58"/>
      <w:r w:rsidRPr="00B97060">
        <w:rPr>
          <w:rFonts w:ascii="Times New Roman" w:eastAsia="Arial" w:hAnsi="Times New Roman" w:cs="Times New Roman"/>
          <w:color w:val="auto"/>
          <w:sz w:val="28"/>
          <w:szCs w:val="28"/>
          <w:lang w:bidi="ru-RU"/>
        </w:rPr>
        <w:t>в) о проведении внеплановой выездной проверки.</w:t>
      </w:r>
    </w:p>
    <w:bookmarkEnd w:id="59"/>
    <w:p w14:paraId="165C32EC" w14:textId="283D276D"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Одновременно с подписанием вышеуказанного распорядительного документа </w:t>
      </w:r>
      <w:proofErr w:type="gramStart"/>
      <w:r w:rsidR="000A0BA8">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 xml:space="preserve">  утверждается</w:t>
      </w:r>
      <w:proofErr w:type="gramEnd"/>
      <w:r w:rsidRPr="00B97060">
        <w:rPr>
          <w:rFonts w:ascii="Times New Roman" w:eastAsia="Arial" w:hAnsi="Times New Roman" w:cs="Times New Roman"/>
          <w:color w:val="auto"/>
          <w:sz w:val="28"/>
          <w:szCs w:val="28"/>
          <w:lang w:bidi="ru-RU"/>
        </w:rPr>
        <w:t xml:space="preserve">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14:paraId="6A1A5223" w14:textId="59F1F5D0"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Отчет о результатах выездной или камеральной проверки подписывается </w:t>
      </w:r>
      <w:r w:rsidRPr="00B97060">
        <w:rPr>
          <w:rFonts w:ascii="Times New Roman" w:eastAsia="Arial" w:hAnsi="Times New Roman" w:cs="Times New Roman"/>
          <w:color w:val="auto"/>
          <w:sz w:val="28"/>
          <w:szCs w:val="28"/>
          <w:lang w:bidi="ru-RU"/>
        </w:rPr>
        <w:lastRenderedPageBreak/>
        <w:t xml:space="preserve">должностным лицом (при проведении камеральной проверки одним должностным лицом) либо </w:t>
      </w:r>
      <w:r w:rsidR="000A0BA8">
        <w:rPr>
          <w:rFonts w:ascii="Times New Roman" w:eastAsia="Arial" w:hAnsi="Times New Roman" w:cs="Times New Roman"/>
          <w:color w:val="auto"/>
          <w:sz w:val="28"/>
          <w:szCs w:val="28"/>
          <w:lang w:bidi="ru-RU"/>
        </w:rPr>
        <w:t>членами комиссии</w:t>
      </w:r>
      <w:r w:rsidRPr="00B97060">
        <w:rPr>
          <w:rFonts w:ascii="Times New Roman" w:eastAsia="Arial" w:hAnsi="Times New Roman" w:cs="Times New Roman"/>
          <w:color w:val="auto"/>
          <w:sz w:val="28"/>
          <w:szCs w:val="28"/>
          <w:lang w:bidi="ru-RU"/>
        </w:rPr>
        <w:t>, проводившими проверку.</w:t>
      </w:r>
    </w:p>
    <w:p w14:paraId="0ECDF0B8"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Отчет о результатах выездной или камеральной проверки приобщается к материалам проверки.</w:t>
      </w:r>
    </w:p>
    <w:p w14:paraId="0D987AD2"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2DAC71B4" w14:textId="77777777" w:rsidR="00B97060" w:rsidRPr="00B97060" w:rsidRDefault="00B97060" w:rsidP="00B97060">
      <w:pPr>
        <w:suppressAutoHyphens/>
        <w:autoSpaceDE w:val="0"/>
        <w:jc w:val="center"/>
        <w:rPr>
          <w:rFonts w:ascii="Times New Roman" w:eastAsia="Arial" w:hAnsi="Times New Roman" w:cs="Times New Roman"/>
          <w:color w:val="auto"/>
          <w:sz w:val="28"/>
          <w:szCs w:val="28"/>
          <w:lang w:bidi="ru-RU"/>
        </w:rPr>
      </w:pPr>
      <w:bookmarkStart w:id="60" w:name="sub_1500"/>
      <w:r w:rsidRPr="00B97060">
        <w:rPr>
          <w:rFonts w:ascii="Times New Roman" w:eastAsia="Arial" w:hAnsi="Times New Roman" w:cs="Times New Roman"/>
          <w:b/>
          <w:bCs/>
          <w:color w:val="26282F"/>
          <w:sz w:val="28"/>
          <w:szCs w:val="28"/>
          <w:lang w:bidi="ru-RU"/>
        </w:rPr>
        <w:t>V</w:t>
      </w:r>
      <w:r w:rsidRPr="00B97060">
        <w:rPr>
          <w:rFonts w:ascii="Times New Roman" w:eastAsia="Arial" w:hAnsi="Times New Roman" w:cs="Times New Roman"/>
          <w:b/>
          <w:bCs/>
          <w:color w:val="26282F"/>
          <w:sz w:val="28"/>
          <w:szCs w:val="28"/>
          <w:lang w:val="en-US" w:bidi="ru-RU"/>
        </w:rPr>
        <w:t>III</w:t>
      </w:r>
      <w:r w:rsidRPr="00B97060">
        <w:rPr>
          <w:rFonts w:ascii="Times New Roman" w:eastAsia="Arial" w:hAnsi="Times New Roman" w:cs="Times New Roman"/>
          <w:b/>
          <w:bCs/>
          <w:color w:val="26282F"/>
          <w:sz w:val="28"/>
          <w:szCs w:val="28"/>
          <w:lang w:bidi="ru-RU"/>
        </w:rPr>
        <w:t>. Реализация результатов контрольных мероприятий</w:t>
      </w:r>
    </w:p>
    <w:bookmarkEnd w:id="60"/>
    <w:p w14:paraId="4B92CEB2"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p>
    <w:p w14:paraId="5A10675E"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61" w:name="sub_1043"/>
      <w:r w:rsidRPr="00B97060">
        <w:rPr>
          <w:rFonts w:ascii="Times New Roman" w:eastAsia="Arial" w:hAnsi="Times New Roman" w:cs="Times New Roman"/>
          <w:color w:val="auto"/>
          <w:sz w:val="28"/>
          <w:szCs w:val="28"/>
          <w:lang w:bidi="ru-RU"/>
        </w:rPr>
        <w:t xml:space="preserve">8.1.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B97060">
          <w:rPr>
            <w:rFonts w:ascii="Times New Roman" w:eastAsia="Arial" w:hAnsi="Times New Roman" w:cs="Times New Roman"/>
            <w:color w:val="000080"/>
            <w:sz w:val="28"/>
            <w:szCs w:val="28"/>
            <w:u w:val="single"/>
          </w:rPr>
          <w:t xml:space="preserve">подпунктом "а" пункта </w:t>
        </w:r>
      </w:hyperlink>
      <w:r w:rsidRPr="00B97060">
        <w:rPr>
          <w:rFonts w:ascii="Times New Roman" w:eastAsia="Arial" w:hAnsi="Times New Roman" w:cs="Times New Roman"/>
          <w:color w:val="auto"/>
          <w:sz w:val="28"/>
          <w:szCs w:val="28"/>
          <w:lang w:bidi="ru-RU"/>
        </w:rPr>
        <w:t>7.7 настоящего порядка.</w:t>
      </w:r>
    </w:p>
    <w:p w14:paraId="425A5FC8" w14:textId="77777777"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62" w:name="sub_1044"/>
      <w:bookmarkEnd w:id="61"/>
      <w:r w:rsidRPr="00B97060">
        <w:rPr>
          <w:rFonts w:ascii="Times New Roman" w:eastAsia="Arial" w:hAnsi="Times New Roman" w:cs="Times New Roman"/>
          <w:color w:val="auto"/>
          <w:sz w:val="28"/>
          <w:szCs w:val="28"/>
          <w:lang w:bidi="ru-RU"/>
        </w:rPr>
        <w:t>8.2. Предписание должно содержать сроки его исполнения.</w:t>
      </w:r>
    </w:p>
    <w:p w14:paraId="2019654F" w14:textId="63F0988B" w:rsidR="00B97060" w:rsidRP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bookmarkStart w:id="63" w:name="sub_1045"/>
      <w:bookmarkEnd w:id="62"/>
      <w:r w:rsidRPr="00B97060">
        <w:rPr>
          <w:rFonts w:ascii="Times New Roman" w:eastAsia="Arial" w:hAnsi="Times New Roman" w:cs="Times New Roman"/>
          <w:color w:val="auto"/>
          <w:sz w:val="28"/>
          <w:szCs w:val="28"/>
          <w:lang w:bidi="ru-RU"/>
        </w:rPr>
        <w:t xml:space="preserve">8.3. Должностное лицо (при проведении камеральной проверки одним должностным лицом) либо руководитель проверочной </w:t>
      </w:r>
      <w:proofErr w:type="spellStart"/>
      <w:r w:rsidR="000A0BA8">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обязаны</w:t>
      </w:r>
      <w:proofErr w:type="spellEnd"/>
      <w:r w:rsidRPr="00B97060">
        <w:rPr>
          <w:rFonts w:ascii="Times New Roman" w:eastAsia="Arial" w:hAnsi="Times New Roman" w:cs="Times New Roman"/>
          <w:color w:val="auto"/>
          <w:sz w:val="28"/>
          <w:szCs w:val="28"/>
          <w:lang w:bidi="ru-RU"/>
        </w:rPr>
        <w:t xml:space="preserve"> осуществлять контроль за выполнением субъектом контроля предписания.</w:t>
      </w:r>
    </w:p>
    <w:bookmarkEnd w:id="63"/>
    <w:p w14:paraId="09503F86" w14:textId="0FE23FAC" w:rsidR="00B97060" w:rsidRDefault="00B97060" w:rsidP="00B97060">
      <w:pPr>
        <w:suppressAutoHyphens/>
        <w:autoSpaceDE w:val="0"/>
        <w:ind w:firstLine="720"/>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t xml:space="preserve">В случае неисполнения в установленный срок предписания </w:t>
      </w:r>
      <w:r w:rsidR="000A0BA8">
        <w:rPr>
          <w:rFonts w:ascii="Times New Roman" w:eastAsia="Arial" w:hAnsi="Times New Roman" w:cs="Times New Roman"/>
          <w:color w:val="auto"/>
          <w:sz w:val="28"/>
          <w:szCs w:val="28"/>
          <w:lang w:bidi="ru-RU"/>
        </w:rPr>
        <w:t>комиссии</w:t>
      </w:r>
      <w:r w:rsidRPr="00B97060">
        <w:rPr>
          <w:rFonts w:ascii="Times New Roman" w:eastAsia="Arial" w:hAnsi="Times New Roman" w:cs="Times New Roman"/>
          <w:color w:val="auto"/>
          <w:sz w:val="28"/>
          <w:szCs w:val="28"/>
          <w:lang w:bidi="ru-RU"/>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p w14:paraId="16861F44" w14:textId="326A4274" w:rsidR="00755ACF" w:rsidRDefault="00755ACF" w:rsidP="00B97060">
      <w:pPr>
        <w:suppressAutoHyphens/>
        <w:autoSpaceDE w:val="0"/>
        <w:ind w:firstLine="720"/>
        <w:jc w:val="both"/>
        <w:rPr>
          <w:rFonts w:ascii="Times New Roman" w:eastAsia="Arial" w:hAnsi="Times New Roman" w:cs="Times New Roman"/>
          <w:color w:val="auto"/>
          <w:sz w:val="28"/>
          <w:szCs w:val="28"/>
          <w:lang w:bidi="ru-RU"/>
        </w:rPr>
      </w:pPr>
    </w:p>
    <w:p w14:paraId="3184324F" w14:textId="77777777" w:rsidR="00755ACF" w:rsidRPr="00B97060" w:rsidRDefault="00755ACF" w:rsidP="00B97060">
      <w:pPr>
        <w:suppressAutoHyphens/>
        <w:autoSpaceDE w:val="0"/>
        <w:ind w:firstLine="720"/>
        <w:jc w:val="both"/>
        <w:rPr>
          <w:rFonts w:ascii="Times New Roman" w:eastAsia="Arial" w:hAnsi="Times New Roman" w:cs="Times New Roman"/>
          <w:color w:val="auto"/>
          <w:sz w:val="28"/>
          <w:szCs w:val="28"/>
          <w:lang w:bidi="ru-RU"/>
        </w:rPr>
      </w:pPr>
    </w:p>
    <w:p w14:paraId="58498F78" w14:textId="6769E135" w:rsidR="00755ACF" w:rsidRPr="007B6C61" w:rsidRDefault="007B6C61" w:rsidP="007B6C61">
      <w:pPr>
        <w:suppressAutoHyphens/>
        <w:autoSpaceDE w:val="0"/>
        <w:ind w:firstLine="765"/>
        <w:jc w:val="center"/>
        <w:rPr>
          <w:rFonts w:ascii="Times New Roman" w:eastAsia="Arial" w:hAnsi="Times New Roman" w:cs="Times New Roman"/>
          <w:b/>
          <w:bCs/>
          <w:color w:val="auto"/>
          <w:sz w:val="28"/>
          <w:szCs w:val="28"/>
          <w:lang w:bidi="ru-RU"/>
        </w:rPr>
      </w:pPr>
      <w:r w:rsidRPr="007B6C61">
        <w:rPr>
          <w:rFonts w:ascii="Times New Roman" w:eastAsia="Arial" w:hAnsi="Times New Roman" w:cs="Times New Roman"/>
          <w:b/>
          <w:bCs/>
          <w:color w:val="auto"/>
          <w:sz w:val="28"/>
          <w:szCs w:val="28"/>
          <w:lang w:val="en-US" w:bidi="ru-RU"/>
        </w:rPr>
        <w:t>IX</w:t>
      </w:r>
      <w:r w:rsidRPr="007B6C61">
        <w:rPr>
          <w:rFonts w:ascii="Times New Roman" w:eastAsia="Arial" w:hAnsi="Times New Roman" w:cs="Times New Roman"/>
          <w:b/>
          <w:bCs/>
          <w:color w:val="auto"/>
          <w:sz w:val="28"/>
          <w:szCs w:val="28"/>
          <w:lang w:bidi="ru-RU"/>
        </w:rPr>
        <w:t>.</w:t>
      </w:r>
      <w:r w:rsidR="00755ACF" w:rsidRPr="007B6C61">
        <w:rPr>
          <w:rFonts w:ascii="Times New Roman" w:eastAsia="Arial" w:hAnsi="Times New Roman" w:cs="Times New Roman"/>
          <w:b/>
          <w:bCs/>
          <w:color w:val="auto"/>
          <w:sz w:val="28"/>
          <w:szCs w:val="28"/>
          <w:lang w:bidi="ru-RU"/>
        </w:rPr>
        <w:t xml:space="preserve"> Составление и представление годовой отчетности о результатах контрольной деятельности</w:t>
      </w:r>
    </w:p>
    <w:p w14:paraId="63F19BF2" w14:textId="77777777" w:rsidR="007B6C61" w:rsidRPr="00755ACF" w:rsidRDefault="007B6C61" w:rsidP="007B6C61">
      <w:pPr>
        <w:suppressAutoHyphens/>
        <w:autoSpaceDE w:val="0"/>
        <w:ind w:firstLine="765"/>
        <w:jc w:val="center"/>
        <w:rPr>
          <w:rFonts w:ascii="Times New Roman" w:eastAsia="Arial" w:hAnsi="Times New Roman" w:cs="Times New Roman"/>
          <w:color w:val="auto"/>
          <w:sz w:val="28"/>
          <w:szCs w:val="28"/>
          <w:lang w:bidi="ru-RU"/>
        </w:rPr>
      </w:pPr>
    </w:p>
    <w:p w14:paraId="1911CBBB" w14:textId="0E1A8BF2"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 xml:space="preserve">9.1. В целях раскрытия информации о полноте и своевременности выполнения Плана, обеспечения эффективности контрольной деятельности, а также анализа информации о результатах проведения контрольных мероприятий </w:t>
      </w:r>
      <w:r w:rsidR="004A798F">
        <w:rPr>
          <w:rFonts w:ascii="Times New Roman" w:eastAsia="Arial" w:hAnsi="Times New Roman" w:cs="Times New Roman"/>
          <w:color w:val="auto"/>
          <w:sz w:val="28"/>
          <w:szCs w:val="28"/>
          <w:lang w:bidi="ru-RU"/>
        </w:rPr>
        <w:t>комиссия</w:t>
      </w:r>
      <w:r w:rsidRPr="00755ACF">
        <w:rPr>
          <w:rFonts w:ascii="Times New Roman" w:eastAsia="Arial" w:hAnsi="Times New Roman" w:cs="Times New Roman"/>
          <w:color w:val="auto"/>
          <w:sz w:val="28"/>
          <w:szCs w:val="28"/>
          <w:lang w:bidi="ru-RU"/>
        </w:rPr>
        <w:t xml:space="preserve"> ежегодно составляет отчет.</w:t>
      </w:r>
    </w:p>
    <w:p w14:paraId="5AC1964E" w14:textId="5DC3D615"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 xml:space="preserve">9.2. Не позднее 1 марта года, следующего за отчетным, </w:t>
      </w:r>
      <w:r w:rsidR="004A798F">
        <w:rPr>
          <w:rFonts w:ascii="Times New Roman" w:eastAsia="Arial" w:hAnsi="Times New Roman" w:cs="Times New Roman"/>
          <w:color w:val="auto"/>
          <w:sz w:val="28"/>
          <w:szCs w:val="28"/>
          <w:lang w:bidi="ru-RU"/>
        </w:rPr>
        <w:t>комиссией составляется отчет.</w:t>
      </w:r>
    </w:p>
    <w:p w14:paraId="4FB01237"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9.3. В отчете отражаются данные о результатах проведения контрольных мероприятий, которые группируются по темам контрольных мероприятий с указанием проверенных объектов контроля и проверяемых периодов.</w:t>
      </w:r>
    </w:p>
    <w:p w14:paraId="30B7A6B1"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9.4. К результатам проведения контрольных мероприятий, подлежащим обязательному раскрытию в отчете, относятся:</w:t>
      </w:r>
    </w:p>
    <w:p w14:paraId="10829E8F"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-начисленные штрафы в количественном и денежном выражении по видам нарушений, выявленных по результатам контрольных мероприятий;</w:t>
      </w:r>
    </w:p>
    <w:p w14:paraId="7E0987A5"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-количество материалов, направленных в правоохранительные органы, и сумма предполагаемого ущерба по видам нарушений, выявленных по результатам контрольных мероприятий;</w:t>
      </w:r>
    </w:p>
    <w:p w14:paraId="4EA5D1E2"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представлениям, предписаниям;</w:t>
      </w:r>
    </w:p>
    <w:p w14:paraId="4A719834"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-количество направленных и исполненных (неисполненных) уведомлений о применении бюджетных мер принуждения;</w:t>
      </w:r>
    </w:p>
    <w:p w14:paraId="02E8D936"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-объем проверенных средств местного бюджета;</w:t>
      </w:r>
    </w:p>
    <w:p w14:paraId="39E1A9AF"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 xml:space="preserve">-количество поданных и удовлетворенных жалоб (исков) на решения органа контроля, а также на действия (бездействие) должностных лиц органа контроля в </w:t>
      </w:r>
      <w:r w:rsidRPr="00755ACF">
        <w:rPr>
          <w:rFonts w:ascii="Times New Roman" w:eastAsia="Arial" w:hAnsi="Times New Roman" w:cs="Times New Roman"/>
          <w:color w:val="auto"/>
          <w:sz w:val="28"/>
          <w:szCs w:val="28"/>
          <w:lang w:bidi="ru-RU"/>
        </w:rPr>
        <w:lastRenderedPageBreak/>
        <w:t>рамках осуществленной ими деятельности по контролю;</w:t>
      </w:r>
    </w:p>
    <w:p w14:paraId="213779D7"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-иная информация (при наличии) о событиях, оказавших существенное влияние на осуществление внутреннего муниципального финансового контроля.</w:t>
      </w:r>
    </w:p>
    <w:p w14:paraId="6EAF4461" w14:textId="18D09C8D"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r w:rsidRPr="00755ACF">
        <w:rPr>
          <w:rFonts w:ascii="Times New Roman" w:eastAsia="Arial" w:hAnsi="Times New Roman" w:cs="Times New Roman"/>
          <w:color w:val="auto"/>
          <w:sz w:val="28"/>
          <w:szCs w:val="28"/>
          <w:lang w:bidi="ru-RU"/>
        </w:rPr>
        <w:t>9.</w:t>
      </w:r>
      <w:r w:rsidR="004A798F">
        <w:rPr>
          <w:rFonts w:ascii="Times New Roman" w:eastAsia="Arial" w:hAnsi="Times New Roman" w:cs="Times New Roman"/>
          <w:color w:val="auto"/>
          <w:sz w:val="28"/>
          <w:szCs w:val="28"/>
          <w:lang w:bidi="ru-RU"/>
        </w:rPr>
        <w:t>5</w:t>
      </w:r>
      <w:r w:rsidRPr="00755ACF">
        <w:rPr>
          <w:rFonts w:ascii="Times New Roman" w:eastAsia="Arial" w:hAnsi="Times New Roman" w:cs="Times New Roman"/>
          <w:color w:val="auto"/>
          <w:sz w:val="28"/>
          <w:szCs w:val="28"/>
          <w:lang w:bidi="ru-RU"/>
        </w:rPr>
        <w:t xml:space="preserve">. Результаты проведения контрольных мероприятий размещаются органом контроля на официальном Администрации </w:t>
      </w:r>
      <w:proofErr w:type="spellStart"/>
      <w:r w:rsidR="004A798F">
        <w:rPr>
          <w:rFonts w:ascii="Times New Roman" w:eastAsia="Arial" w:hAnsi="Times New Roman" w:cs="Times New Roman"/>
          <w:color w:val="auto"/>
          <w:sz w:val="28"/>
          <w:szCs w:val="28"/>
          <w:lang w:bidi="ru-RU"/>
        </w:rPr>
        <w:t>Кременкуль</w:t>
      </w:r>
      <w:r w:rsidRPr="00755ACF">
        <w:rPr>
          <w:rFonts w:ascii="Times New Roman" w:eastAsia="Arial" w:hAnsi="Times New Roman" w:cs="Times New Roman"/>
          <w:color w:val="auto"/>
          <w:sz w:val="28"/>
          <w:szCs w:val="28"/>
          <w:lang w:bidi="ru-RU"/>
        </w:rPr>
        <w:t>ского</w:t>
      </w:r>
      <w:proofErr w:type="spellEnd"/>
      <w:r w:rsidRPr="00755ACF">
        <w:rPr>
          <w:rFonts w:ascii="Times New Roman" w:eastAsia="Arial" w:hAnsi="Times New Roman" w:cs="Times New Roman"/>
          <w:color w:val="auto"/>
          <w:sz w:val="28"/>
          <w:szCs w:val="28"/>
          <w:lang w:bidi="ru-RU"/>
        </w:rPr>
        <w:t xml:space="preserve"> сельского поселения в информационно-телекоммуникационной сети "Интернет" не позднее 1 апреля года, следующего за отчетным.</w:t>
      </w:r>
    </w:p>
    <w:p w14:paraId="54DF3D97"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p>
    <w:p w14:paraId="134AA98B" w14:textId="77777777" w:rsidR="00755ACF" w:rsidRPr="00755ACF" w:rsidRDefault="00755ACF" w:rsidP="00755ACF">
      <w:pPr>
        <w:suppressAutoHyphens/>
        <w:autoSpaceDE w:val="0"/>
        <w:ind w:firstLine="765"/>
        <w:jc w:val="both"/>
        <w:rPr>
          <w:rFonts w:ascii="Times New Roman" w:eastAsia="Arial" w:hAnsi="Times New Roman" w:cs="Times New Roman"/>
          <w:color w:val="auto"/>
          <w:sz w:val="28"/>
          <w:szCs w:val="28"/>
          <w:lang w:bidi="ru-RU"/>
        </w:rPr>
      </w:pPr>
    </w:p>
    <w:p w14:paraId="66A1B784" w14:textId="77777777" w:rsidR="00B97060" w:rsidRPr="00B97060" w:rsidRDefault="00B97060" w:rsidP="00B97060">
      <w:pPr>
        <w:suppressAutoHyphens/>
        <w:autoSpaceDE w:val="0"/>
        <w:ind w:firstLine="765"/>
        <w:jc w:val="both"/>
        <w:rPr>
          <w:rFonts w:ascii="Times New Roman" w:eastAsia="Arial" w:hAnsi="Times New Roman" w:cs="Times New Roman"/>
          <w:color w:val="auto"/>
          <w:sz w:val="28"/>
          <w:szCs w:val="28"/>
          <w:lang w:bidi="ru-RU"/>
        </w:rPr>
      </w:pPr>
      <w:r w:rsidRPr="00B97060">
        <w:rPr>
          <w:rFonts w:ascii="Times New Roman" w:eastAsia="Arial" w:hAnsi="Times New Roman" w:cs="Times New Roman"/>
          <w:color w:val="auto"/>
          <w:sz w:val="28"/>
          <w:szCs w:val="28"/>
          <w:lang w:bidi="ru-RU"/>
        </w:rPr>
        <w:br w:type="page"/>
      </w:r>
    </w:p>
    <w:p w14:paraId="650A39DD" w14:textId="41A6D7B3" w:rsidR="00B97060" w:rsidRPr="00B97060" w:rsidRDefault="00B97060" w:rsidP="00FE11C4">
      <w:pPr>
        <w:suppressAutoHyphens/>
        <w:autoSpaceDE w:val="0"/>
        <w:ind w:left="5103"/>
        <w:jc w:val="right"/>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lastRenderedPageBreak/>
        <w:t xml:space="preserve">Приложение № 2 к Постановлению администрации </w:t>
      </w:r>
      <w:proofErr w:type="spellStart"/>
      <w:r w:rsidR="00043159">
        <w:rPr>
          <w:rFonts w:ascii="Times New Roman" w:eastAsia="Arial" w:hAnsi="Times New Roman" w:cs="Times New Roman"/>
          <w:color w:val="auto"/>
          <w:lang w:bidi="ru-RU"/>
        </w:rPr>
        <w:t>Кременкульского</w:t>
      </w:r>
      <w:proofErr w:type="spellEnd"/>
      <w:r w:rsidRPr="00B97060">
        <w:rPr>
          <w:rFonts w:ascii="Times New Roman" w:eastAsia="Arial" w:hAnsi="Times New Roman" w:cs="Times New Roman"/>
          <w:color w:val="auto"/>
          <w:lang w:bidi="ru-RU"/>
        </w:rPr>
        <w:t xml:space="preserve"> сельского поселения Сосновского муниципального района Челябинской области         </w:t>
      </w:r>
    </w:p>
    <w:p w14:paraId="545AB73D" w14:textId="43374C99" w:rsidR="00B97060" w:rsidRPr="004B1AAE" w:rsidRDefault="00B97060" w:rsidP="00FE11C4">
      <w:pPr>
        <w:suppressAutoHyphens/>
        <w:autoSpaceDE w:val="0"/>
        <w:ind w:left="5103"/>
        <w:jc w:val="right"/>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t>от «</w:t>
      </w:r>
      <w:r w:rsidR="00FE11C4" w:rsidRPr="004B1AAE">
        <w:rPr>
          <w:rFonts w:ascii="Times New Roman" w:eastAsia="Arial" w:hAnsi="Times New Roman" w:cs="Times New Roman"/>
          <w:color w:val="auto"/>
          <w:lang w:bidi="ru-RU"/>
        </w:rPr>
        <w:t>___</w:t>
      </w:r>
      <w:proofErr w:type="gramStart"/>
      <w:r w:rsidR="00FE11C4" w:rsidRPr="004B1AAE">
        <w:rPr>
          <w:rFonts w:ascii="Times New Roman" w:eastAsia="Arial" w:hAnsi="Times New Roman" w:cs="Times New Roman"/>
          <w:color w:val="auto"/>
          <w:lang w:bidi="ru-RU"/>
        </w:rPr>
        <w:t>_</w:t>
      </w:r>
      <w:r w:rsidRPr="00B97060">
        <w:rPr>
          <w:rFonts w:ascii="Times New Roman" w:eastAsia="Arial" w:hAnsi="Times New Roman" w:cs="Times New Roman"/>
          <w:color w:val="auto"/>
          <w:lang w:bidi="ru-RU"/>
        </w:rPr>
        <w:t>»</w:t>
      </w:r>
      <w:r w:rsidR="00FE11C4" w:rsidRPr="004B1AAE">
        <w:rPr>
          <w:rFonts w:ascii="Times New Roman" w:eastAsia="Arial" w:hAnsi="Times New Roman" w:cs="Times New Roman"/>
          <w:color w:val="auto"/>
          <w:lang w:bidi="ru-RU"/>
        </w:rPr>
        <w:t>_</w:t>
      </w:r>
      <w:proofErr w:type="gramEnd"/>
      <w:r w:rsidR="00FE11C4" w:rsidRPr="004B1AAE">
        <w:rPr>
          <w:rFonts w:ascii="Times New Roman" w:eastAsia="Arial" w:hAnsi="Times New Roman" w:cs="Times New Roman"/>
          <w:color w:val="auto"/>
          <w:lang w:bidi="ru-RU"/>
        </w:rPr>
        <w:t>____________</w:t>
      </w:r>
      <w:r w:rsidRPr="00B97060">
        <w:rPr>
          <w:rFonts w:ascii="Times New Roman" w:eastAsia="Arial" w:hAnsi="Times New Roman" w:cs="Times New Roman"/>
          <w:color w:val="auto"/>
          <w:lang w:bidi="ru-RU"/>
        </w:rPr>
        <w:t xml:space="preserve">2018 года № </w:t>
      </w:r>
      <w:r w:rsidR="00FE11C4" w:rsidRPr="004B1AAE">
        <w:rPr>
          <w:rFonts w:ascii="Times New Roman" w:eastAsia="Arial" w:hAnsi="Times New Roman" w:cs="Times New Roman"/>
          <w:color w:val="auto"/>
          <w:lang w:bidi="ru-RU"/>
        </w:rPr>
        <w:t>_____</w:t>
      </w:r>
    </w:p>
    <w:p w14:paraId="373484D7" w14:textId="77777777" w:rsidR="00B97060" w:rsidRPr="00B97060" w:rsidRDefault="00B97060" w:rsidP="00B97060">
      <w:pPr>
        <w:suppressAutoHyphens/>
        <w:autoSpaceDE w:val="0"/>
        <w:ind w:left="15"/>
        <w:rPr>
          <w:rFonts w:ascii="Times New Roman" w:eastAsia="Arial" w:hAnsi="Times New Roman" w:cs="Times New Roman"/>
          <w:color w:val="auto"/>
          <w:lang w:bidi="ru-RU"/>
        </w:rPr>
      </w:pPr>
    </w:p>
    <w:p w14:paraId="74D8F23C" w14:textId="77777777" w:rsidR="00B97060" w:rsidRPr="00B97060" w:rsidRDefault="00B97060" w:rsidP="00B97060">
      <w:pPr>
        <w:suppressAutoHyphens/>
        <w:autoSpaceDE w:val="0"/>
        <w:ind w:left="15"/>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СОСТАВ </w:t>
      </w:r>
    </w:p>
    <w:p w14:paraId="41D1E899" w14:textId="77777777" w:rsidR="00B97060" w:rsidRPr="00B97060" w:rsidRDefault="00B97060" w:rsidP="00B97060">
      <w:pPr>
        <w:suppressAutoHyphens/>
        <w:autoSpaceDE w:val="0"/>
        <w:ind w:left="15"/>
        <w:jc w:val="center"/>
        <w:rPr>
          <w:rFonts w:ascii="Times New Roman" w:eastAsia="Arial" w:hAnsi="Times New Roman" w:cs="Times New Roman"/>
          <w:b/>
          <w:bCs/>
          <w:color w:val="auto"/>
          <w:sz w:val="28"/>
          <w:szCs w:val="28"/>
          <w:lang w:bidi="ru-RU"/>
        </w:rPr>
      </w:pPr>
      <w:r w:rsidRPr="00B97060">
        <w:rPr>
          <w:rFonts w:ascii="Times New Roman" w:eastAsia="Arial" w:hAnsi="Times New Roman" w:cs="Times New Roman"/>
          <w:b/>
          <w:bCs/>
          <w:color w:val="auto"/>
          <w:sz w:val="28"/>
          <w:szCs w:val="28"/>
          <w:lang w:bidi="ru-RU"/>
        </w:rPr>
        <w:t xml:space="preserve"> комиссии по проведению внутреннего финансового контроля</w:t>
      </w:r>
    </w:p>
    <w:p w14:paraId="2CD518B7" w14:textId="77777777" w:rsidR="00B97060" w:rsidRPr="00B97060" w:rsidRDefault="00B97060" w:rsidP="00B97060">
      <w:pPr>
        <w:suppressAutoHyphens/>
        <w:autoSpaceDE w:val="0"/>
        <w:ind w:left="15"/>
        <w:jc w:val="center"/>
        <w:rPr>
          <w:rFonts w:ascii="Times New Roman" w:eastAsia="Arial" w:hAnsi="Times New Roman" w:cs="Times New Roman"/>
          <w:b/>
          <w:bCs/>
          <w:color w:val="auto"/>
          <w:sz w:val="28"/>
          <w:szCs w:val="28"/>
          <w:lang w:bidi="ru-RU"/>
        </w:rPr>
      </w:pPr>
    </w:p>
    <w:tbl>
      <w:tblPr>
        <w:tblW w:w="10022" w:type="dxa"/>
        <w:tblInd w:w="55" w:type="dxa"/>
        <w:tblLayout w:type="fixed"/>
        <w:tblCellMar>
          <w:top w:w="55" w:type="dxa"/>
          <w:left w:w="55" w:type="dxa"/>
          <w:bottom w:w="55" w:type="dxa"/>
          <w:right w:w="55" w:type="dxa"/>
        </w:tblCellMar>
        <w:tblLook w:val="0000" w:firstRow="0" w:lastRow="0" w:firstColumn="0" w:lastColumn="0" w:noHBand="0" w:noVBand="0"/>
      </w:tblPr>
      <w:tblGrid>
        <w:gridCol w:w="3340"/>
        <w:gridCol w:w="3340"/>
        <w:gridCol w:w="3342"/>
      </w:tblGrid>
      <w:tr w:rsidR="00B97060" w:rsidRPr="00B97060" w14:paraId="6CE2AB9F" w14:textId="77777777" w:rsidTr="006C66E2">
        <w:tc>
          <w:tcPr>
            <w:tcW w:w="3340" w:type="dxa"/>
            <w:tcBorders>
              <w:top w:val="single" w:sz="1" w:space="0" w:color="000000"/>
              <w:left w:val="single" w:sz="1" w:space="0" w:color="000000"/>
              <w:bottom w:val="single" w:sz="1" w:space="0" w:color="000000"/>
            </w:tcBorders>
            <w:shd w:val="clear" w:color="auto" w:fill="auto"/>
          </w:tcPr>
          <w:p w14:paraId="0621E3E0" w14:textId="77777777" w:rsidR="00B97060" w:rsidRPr="00B97060" w:rsidRDefault="00B97060" w:rsidP="00B97060">
            <w:pPr>
              <w:suppressLineNumbers/>
              <w:suppressAutoHyphens/>
              <w:autoSpaceDE w:val="0"/>
              <w:snapToGrid w:val="0"/>
              <w:jc w:val="center"/>
              <w:rPr>
                <w:rFonts w:ascii="Times New Roman" w:eastAsia="Arial" w:hAnsi="Times New Roman" w:cs="Times New Roman"/>
                <w:color w:val="auto"/>
                <w:lang w:bidi="ru-RU"/>
              </w:rPr>
            </w:pPr>
          </w:p>
        </w:tc>
        <w:tc>
          <w:tcPr>
            <w:tcW w:w="3340" w:type="dxa"/>
            <w:tcBorders>
              <w:top w:val="single" w:sz="1" w:space="0" w:color="000000"/>
              <w:left w:val="single" w:sz="1" w:space="0" w:color="000000"/>
              <w:bottom w:val="single" w:sz="1" w:space="0" w:color="000000"/>
            </w:tcBorders>
            <w:shd w:val="clear" w:color="auto" w:fill="auto"/>
          </w:tcPr>
          <w:p w14:paraId="5D2FAF1D" w14:textId="77777777" w:rsidR="00B97060" w:rsidRPr="00B97060" w:rsidRDefault="00B97060" w:rsidP="00B97060">
            <w:pPr>
              <w:suppressLineNumbers/>
              <w:suppressAutoHyphens/>
              <w:autoSpaceDE w:val="0"/>
              <w:jc w:val="center"/>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t>Ф.И.О.</w:t>
            </w:r>
          </w:p>
        </w:tc>
        <w:tc>
          <w:tcPr>
            <w:tcW w:w="3342" w:type="dxa"/>
            <w:tcBorders>
              <w:top w:val="single" w:sz="1" w:space="0" w:color="000000"/>
              <w:left w:val="single" w:sz="1" w:space="0" w:color="000000"/>
              <w:bottom w:val="single" w:sz="1" w:space="0" w:color="000000"/>
              <w:right w:val="single" w:sz="1" w:space="0" w:color="000000"/>
            </w:tcBorders>
            <w:shd w:val="clear" w:color="auto" w:fill="auto"/>
          </w:tcPr>
          <w:p w14:paraId="095DC1DB" w14:textId="77777777" w:rsidR="00B97060" w:rsidRPr="00B97060" w:rsidRDefault="00B97060" w:rsidP="00B97060">
            <w:pPr>
              <w:suppressLineNumbers/>
              <w:suppressAutoHyphens/>
              <w:autoSpaceDE w:val="0"/>
              <w:jc w:val="center"/>
              <w:rPr>
                <w:rFonts w:ascii="Arial" w:eastAsia="Arial" w:hAnsi="Arial" w:cs="Arial"/>
                <w:color w:val="auto"/>
                <w:lang w:bidi="ru-RU"/>
              </w:rPr>
            </w:pPr>
            <w:r w:rsidRPr="00B97060">
              <w:rPr>
                <w:rFonts w:ascii="Times New Roman" w:eastAsia="Arial" w:hAnsi="Times New Roman" w:cs="Times New Roman"/>
                <w:color w:val="auto"/>
                <w:lang w:bidi="ru-RU"/>
              </w:rPr>
              <w:t>Должность</w:t>
            </w:r>
          </w:p>
        </w:tc>
      </w:tr>
      <w:tr w:rsidR="00B97060" w:rsidRPr="00B97060" w14:paraId="7F24BA0E" w14:textId="77777777" w:rsidTr="006C66E2">
        <w:tc>
          <w:tcPr>
            <w:tcW w:w="3340" w:type="dxa"/>
            <w:tcBorders>
              <w:left w:val="single" w:sz="1" w:space="0" w:color="000000"/>
              <w:bottom w:val="single" w:sz="1" w:space="0" w:color="000000"/>
            </w:tcBorders>
            <w:shd w:val="clear" w:color="auto" w:fill="auto"/>
          </w:tcPr>
          <w:p w14:paraId="4EDEF463" w14:textId="77777777" w:rsidR="00B97060" w:rsidRPr="00B97060" w:rsidRDefault="00B97060" w:rsidP="00B97060">
            <w:pPr>
              <w:suppressLineNumbers/>
              <w:suppressAutoHyphens/>
              <w:autoSpaceDE w:val="0"/>
              <w:jc w:val="center"/>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t>Председатель комиссии:</w:t>
            </w:r>
          </w:p>
        </w:tc>
        <w:tc>
          <w:tcPr>
            <w:tcW w:w="3340" w:type="dxa"/>
            <w:tcBorders>
              <w:left w:val="single" w:sz="1" w:space="0" w:color="000000"/>
              <w:bottom w:val="single" w:sz="1" w:space="0" w:color="000000"/>
            </w:tcBorders>
            <w:shd w:val="clear" w:color="auto" w:fill="auto"/>
          </w:tcPr>
          <w:p w14:paraId="5A525D18" w14:textId="368C236C" w:rsidR="00B97060" w:rsidRPr="00B97060" w:rsidRDefault="00FE11C4" w:rsidP="00B97060">
            <w:pPr>
              <w:suppressLineNumbers/>
              <w:suppressAutoHyphens/>
              <w:autoSpaceDE w:val="0"/>
              <w:snapToGrid w:val="0"/>
              <w:jc w:val="center"/>
              <w:rPr>
                <w:rFonts w:ascii="Times New Roman" w:eastAsia="Arial" w:hAnsi="Times New Roman" w:cs="Times New Roman"/>
                <w:color w:val="auto"/>
                <w:lang w:bidi="ru-RU"/>
              </w:rPr>
            </w:pPr>
            <w:r>
              <w:rPr>
                <w:rFonts w:ascii="Times New Roman" w:eastAsia="Arial" w:hAnsi="Times New Roman" w:cs="Times New Roman"/>
                <w:color w:val="auto"/>
                <w:lang w:bidi="ru-RU"/>
              </w:rPr>
              <w:t>Желтов Сергей Васильевич</w:t>
            </w:r>
          </w:p>
        </w:tc>
        <w:tc>
          <w:tcPr>
            <w:tcW w:w="3342" w:type="dxa"/>
            <w:tcBorders>
              <w:left w:val="single" w:sz="1" w:space="0" w:color="000000"/>
              <w:bottom w:val="single" w:sz="1" w:space="0" w:color="000000"/>
              <w:right w:val="single" w:sz="1" w:space="0" w:color="000000"/>
            </w:tcBorders>
            <w:shd w:val="clear" w:color="auto" w:fill="auto"/>
          </w:tcPr>
          <w:p w14:paraId="24CA4779" w14:textId="30E94432" w:rsidR="00B97060" w:rsidRPr="00B97060" w:rsidRDefault="00FE11C4" w:rsidP="00B97060">
            <w:pPr>
              <w:suppressLineNumbers/>
              <w:suppressAutoHyphens/>
              <w:autoSpaceDE w:val="0"/>
              <w:snapToGrid w:val="0"/>
              <w:jc w:val="center"/>
              <w:rPr>
                <w:rFonts w:ascii="Times New Roman" w:eastAsia="Arial" w:hAnsi="Times New Roman" w:cs="Times New Roman"/>
                <w:color w:val="auto"/>
                <w:lang w:bidi="ru-RU"/>
              </w:rPr>
            </w:pPr>
            <w:r>
              <w:rPr>
                <w:rFonts w:ascii="Times New Roman" w:eastAsia="Arial" w:hAnsi="Times New Roman" w:cs="Times New Roman"/>
                <w:color w:val="auto"/>
                <w:lang w:bidi="ru-RU"/>
              </w:rPr>
              <w:t xml:space="preserve">Зам. </w:t>
            </w:r>
            <w:r w:rsidR="00B97060" w:rsidRPr="00B97060">
              <w:rPr>
                <w:rFonts w:ascii="Times New Roman" w:eastAsia="Arial" w:hAnsi="Times New Roman" w:cs="Times New Roman"/>
                <w:color w:val="auto"/>
                <w:lang w:bidi="ru-RU"/>
              </w:rPr>
              <w:t>Глав</w:t>
            </w:r>
            <w:r>
              <w:rPr>
                <w:rFonts w:ascii="Times New Roman" w:eastAsia="Arial" w:hAnsi="Times New Roman" w:cs="Times New Roman"/>
                <w:color w:val="auto"/>
                <w:lang w:bidi="ru-RU"/>
              </w:rPr>
              <w:t>ы</w:t>
            </w:r>
            <w:r w:rsidR="00B97060" w:rsidRPr="00B97060">
              <w:rPr>
                <w:rFonts w:ascii="Times New Roman" w:eastAsia="Arial" w:hAnsi="Times New Roman" w:cs="Times New Roman"/>
                <w:color w:val="auto"/>
                <w:lang w:bidi="ru-RU"/>
              </w:rPr>
              <w:t xml:space="preserve"> поселения</w:t>
            </w:r>
          </w:p>
        </w:tc>
      </w:tr>
      <w:tr w:rsidR="00B97060" w:rsidRPr="00B97060" w14:paraId="3207AA84" w14:textId="77777777" w:rsidTr="006C66E2">
        <w:tc>
          <w:tcPr>
            <w:tcW w:w="3340" w:type="dxa"/>
            <w:tcBorders>
              <w:left w:val="single" w:sz="1" w:space="0" w:color="000000"/>
              <w:bottom w:val="single" w:sz="1" w:space="0" w:color="000000"/>
            </w:tcBorders>
            <w:shd w:val="clear" w:color="auto" w:fill="auto"/>
          </w:tcPr>
          <w:p w14:paraId="3F02A7C4" w14:textId="77777777" w:rsidR="00B97060" w:rsidRPr="00B97060" w:rsidRDefault="00B97060" w:rsidP="00B97060">
            <w:pPr>
              <w:suppressLineNumbers/>
              <w:suppressAutoHyphens/>
              <w:autoSpaceDE w:val="0"/>
              <w:jc w:val="center"/>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t>Члены комиссии:</w:t>
            </w:r>
          </w:p>
        </w:tc>
        <w:tc>
          <w:tcPr>
            <w:tcW w:w="3340" w:type="dxa"/>
            <w:tcBorders>
              <w:left w:val="single" w:sz="1" w:space="0" w:color="000000"/>
              <w:bottom w:val="single" w:sz="1" w:space="0" w:color="000000"/>
            </w:tcBorders>
            <w:shd w:val="clear" w:color="auto" w:fill="auto"/>
          </w:tcPr>
          <w:p w14:paraId="63EAEDA2" w14:textId="2A294F86" w:rsidR="00B97060" w:rsidRPr="00B97060" w:rsidRDefault="00FE11C4" w:rsidP="00B97060">
            <w:pPr>
              <w:suppressLineNumbers/>
              <w:suppressAutoHyphens/>
              <w:autoSpaceDE w:val="0"/>
              <w:snapToGrid w:val="0"/>
              <w:jc w:val="center"/>
              <w:rPr>
                <w:rFonts w:ascii="Times New Roman" w:eastAsia="Arial" w:hAnsi="Times New Roman" w:cs="Times New Roman"/>
                <w:color w:val="auto"/>
                <w:lang w:bidi="ru-RU"/>
              </w:rPr>
            </w:pPr>
            <w:r>
              <w:rPr>
                <w:rFonts w:ascii="Times New Roman" w:eastAsia="Arial" w:hAnsi="Times New Roman" w:cs="Times New Roman"/>
                <w:color w:val="auto"/>
                <w:lang w:bidi="ru-RU"/>
              </w:rPr>
              <w:t>Королева Татьяна Федоровна</w:t>
            </w:r>
          </w:p>
        </w:tc>
        <w:tc>
          <w:tcPr>
            <w:tcW w:w="3342" w:type="dxa"/>
            <w:tcBorders>
              <w:left w:val="single" w:sz="1" w:space="0" w:color="000000"/>
              <w:bottom w:val="single" w:sz="1" w:space="0" w:color="000000"/>
              <w:right w:val="single" w:sz="1" w:space="0" w:color="000000"/>
            </w:tcBorders>
            <w:shd w:val="clear" w:color="auto" w:fill="auto"/>
          </w:tcPr>
          <w:p w14:paraId="46AB3B1D" w14:textId="27B06D92" w:rsidR="00B97060" w:rsidRPr="00B97060" w:rsidRDefault="00B97060" w:rsidP="00B97060">
            <w:pPr>
              <w:suppressLineNumbers/>
              <w:suppressAutoHyphens/>
              <w:autoSpaceDE w:val="0"/>
              <w:snapToGrid w:val="0"/>
              <w:jc w:val="center"/>
              <w:rPr>
                <w:rFonts w:ascii="Times New Roman" w:eastAsia="Arial" w:hAnsi="Times New Roman" w:cs="Times New Roman"/>
                <w:color w:val="auto"/>
                <w:lang w:bidi="ru-RU"/>
              </w:rPr>
            </w:pPr>
            <w:r w:rsidRPr="00B97060">
              <w:rPr>
                <w:rFonts w:ascii="Times New Roman" w:eastAsia="Arial" w:hAnsi="Times New Roman" w:cs="Times New Roman"/>
                <w:color w:val="auto"/>
                <w:lang w:bidi="ru-RU"/>
              </w:rPr>
              <w:t xml:space="preserve">Зам. Главы </w:t>
            </w:r>
            <w:r w:rsidR="00FE11C4">
              <w:rPr>
                <w:rFonts w:ascii="Times New Roman" w:eastAsia="Arial" w:hAnsi="Times New Roman" w:cs="Times New Roman"/>
                <w:color w:val="auto"/>
                <w:lang w:bidi="ru-RU"/>
              </w:rPr>
              <w:t>поселения</w:t>
            </w:r>
          </w:p>
        </w:tc>
      </w:tr>
      <w:tr w:rsidR="00B97060" w:rsidRPr="00B97060" w14:paraId="0F2630F7" w14:textId="77777777" w:rsidTr="006C66E2">
        <w:tc>
          <w:tcPr>
            <w:tcW w:w="3340" w:type="dxa"/>
            <w:tcBorders>
              <w:left w:val="single" w:sz="1" w:space="0" w:color="000000"/>
              <w:bottom w:val="single" w:sz="1" w:space="0" w:color="000000"/>
            </w:tcBorders>
            <w:shd w:val="clear" w:color="auto" w:fill="auto"/>
          </w:tcPr>
          <w:p w14:paraId="6B2561C4" w14:textId="77777777" w:rsidR="00B97060" w:rsidRPr="00B97060" w:rsidRDefault="00B97060" w:rsidP="00B97060">
            <w:pPr>
              <w:suppressLineNumbers/>
              <w:suppressAutoHyphens/>
              <w:autoSpaceDE w:val="0"/>
              <w:snapToGrid w:val="0"/>
              <w:jc w:val="center"/>
              <w:rPr>
                <w:rFonts w:ascii="Times New Roman" w:eastAsia="Arial" w:hAnsi="Times New Roman" w:cs="Times New Roman"/>
                <w:color w:val="auto"/>
                <w:lang w:bidi="ru-RU"/>
              </w:rPr>
            </w:pPr>
          </w:p>
        </w:tc>
        <w:tc>
          <w:tcPr>
            <w:tcW w:w="3340" w:type="dxa"/>
            <w:tcBorders>
              <w:left w:val="single" w:sz="1" w:space="0" w:color="000000"/>
              <w:bottom w:val="single" w:sz="1" w:space="0" w:color="000000"/>
            </w:tcBorders>
            <w:shd w:val="clear" w:color="auto" w:fill="auto"/>
          </w:tcPr>
          <w:p w14:paraId="142497EA" w14:textId="1F8F9AC5" w:rsidR="00B97060" w:rsidRPr="00B97060" w:rsidRDefault="00FE11C4" w:rsidP="00B97060">
            <w:pPr>
              <w:suppressLineNumbers/>
              <w:suppressAutoHyphens/>
              <w:autoSpaceDE w:val="0"/>
              <w:snapToGrid w:val="0"/>
              <w:jc w:val="center"/>
              <w:rPr>
                <w:rFonts w:ascii="Times New Roman" w:eastAsia="Arial" w:hAnsi="Times New Roman" w:cs="Times New Roman"/>
                <w:color w:val="auto"/>
                <w:lang w:bidi="ru-RU"/>
              </w:rPr>
            </w:pPr>
            <w:proofErr w:type="spellStart"/>
            <w:r>
              <w:rPr>
                <w:rFonts w:ascii="Times New Roman" w:eastAsia="Arial" w:hAnsi="Times New Roman" w:cs="Times New Roman"/>
                <w:color w:val="auto"/>
                <w:lang w:bidi="ru-RU"/>
              </w:rPr>
              <w:t>Бубликова</w:t>
            </w:r>
            <w:proofErr w:type="spellEnd"/>
            <w:r>
              <w:rPr>
                <w:rFonts w:ascii="Times New Roman" w:eastAsia="Arial" w:hAnsi="Times New Roman" w:cs="Times New Roman"/>
                <w:color w:val="auto"/>
                <w:lang w:bidi="ru-RU"/>
              </w:rPr>
              <w:t xml:space="preserve"> Екатерина Сергеевна</w:t>
            </w:r>
          </w:p>
        </w:tc>
        <w:tc>
          <w:tcPr>
            <w:tcW w:w="3342" w:type="dxa"/>
            <w:tcBorders>
              <w:left w:val="single" w:sz="1" w:space="0" w:color="000000"/>
              <w:bottom w:val="single" w:sz="1" w:space="0" w:color="000000"/>
              <w:right w:val="single" w:sz="1" w:space="0" w:color="000000"/>
            </w:tcBorders>
            <w:shd w:val="clear" w:color="auto" w:fill="auto"/>
          </w:tcPr>
          <w:p w14:paraId="5AE49B49" w14:textId="66ACC978" w:rsidR="00B97060" w:rsidRPr="00B97060" w:rsidRDefault="00FE11C4" w:rsidP="00B97060">
            <w:pPr>
              <w:suppressLineNumbers/>
              <w:suppressAutoHyphens/>
              <w:autoSpaceDE w:val="0"/>
              <w:snapToGrid w:val="0"/>
              <w:jc w:val="center"/>
              <w:rPr>
                <w:rFonts w:ascii="Times New Roman" w:eastAsia="Arial" w:hAnsi="Times New Roman" w:cs="Times New Roman"/>
                <w:color w:val="auto"/>
                <w:lang w:bidi="ru-RU"/>
              </w:rPr>
            </w:pPr>
            <w:r>
              <w:rPr>
                <w:rFonts w:ascii="Times New Roman" w:eastAsia="Arial" w:hAnsi="Times New Roman" w:cs="Times New Roman"/>
                <w:color w:val="auto"/>
                <w:lang w:bidi="ru-RU"/>
              </w:rPr>
              <w:t xml:space="preserve">Ведущий специалист </w:t>
            </w:r>
          </w:p>
        </w:tc>
      </w:tr>
    </w:tbl>
    <w:p w14:paraId="4731275B" w14:textId="77777777" w:rsidR="00B97060" w:rsidRPr="00B97060" w:rsidRDefault="00B97060" w:rsidP="00B97060">
      <w:pPr>
        <w:suppressAutoHyphens/>
        <w:autoSpaceDE w:val="0"/>
        <w:ind w:firstLine="735"/>
        <w:jc w:val="both"/>
        <w:rPr>
          <w:rFonts w:ascii="Arial" w:eastAsia="Arial" w:hAnsi="Arial" w:cs="Arial"/>
          <w:color w:val="auto"/>
          <w:lang w:bidi="ru-RU"/>
        </w:rPr>
      </w:pPr>
    </w:p>
    <w:p w14:paraId="64C42622" w14:textId="77777777" w:rsidR="00251312" w:rsidRDefault="00251312" w:rsidP="003474E6">
      <w:pPr>
        <w:pStyle w:val="12"/>
        <w:keepNext/>
        <w:keepLines/>
        <w:shd w:val="clear" w:color="auto" w:fill="auto"/>
        <w:spacing w:before="0" w:after="0" w:line="326" w:lineRule="exact"/>
        <w:ind w:right="40"/>
        <w:rPr>
          <w:rFonts w:cs="Courier New"/>
          <w:sz w:val="2"/>
          <w:szCs w:val="2"/>
        </w:rPr>
      </w:pPr>
    </w:p>
    <w:sectPr w:rsidR="00251312" w:rsidSect="00B97060">
      <w:headerReference w:type="default" r:id="rId13"/>
      <w:pgSz w:w="11900" w:h="16840"/>
      <w:pgMar w:top="812" w:right="831" w:bottom="596" w:left="8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BD4D" w14:textId="77777777" w:rsidR="00251312" w:rsidRDefault="00251312">
      <w:r>
        <w:separator/>
      </w:r>
    </w:p>
  </w:endnote>
  <w:endnote w:type="continuationSeparator" w:id="0">
    <w:p w14:paraId="7B43D38A" w14:textId="77777777" w:rsidR="00251312" w:rsidRDefault="002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71C9" w14:textId="77777777" w:rsidR="00251312" w:rsidRDefault="00251312"/>
  </w:footnote>
  <w:footnote w:type="continuationSeparator" w:id="0">
    <w:p w14:paraId="203E67D8" w14:textId="77777777" w:rsidR="00251312" w:rsidRDefault="00251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5B36" w14:textId="77777777" w:rsidR="00251312" w:rsidRDefault="002513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15:restartNumberingAfterBreak="0">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5" w15:restartNumberingAfterBreak="0">
    <w:nsid w:val="014C7E3B"/>
    <w:multiLevelType w:val="multilevel"/>
    <w:tmpl w:val="F716964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0B1FE6"/>
    <w:multiLevelType w:val="multilevel"/>
    <w:tmpl w:val="C964950E"/>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95412"/>
    <w:multiLevelType w:val="multilevel"/>
    <w:tmpl w:val="F384B488"/>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710D8"/>
    <w:multiLevelType w:val="multilevel"/>
    <w:tmpl w:val="E6AE5FBE"/>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D68A7"/>
    <w:multiLevelType w:val="multilevel"/>
    <w:tmpl w:val="282A2DC2"/>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B23DA2"/>
    <w:multiLevelType w:val="multilevel"/>
    <w:tmpl w:val="442E00C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E145E"/>
    <w:multiLevelType w:val="multilevel"/>
    <w:tmpl w:val="283A813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2B5C96"/>
    <w:multiLevelType w:val="multilevel"/>
    <w:tmpl w:val="27F08B3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62FAF"/>
    <w:multiLevelType w:val="multilevel"/>
    <w:tmpl w:val="EF90F1CA"/>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F2714"/>
    <w:multiLevelType w:val="multilevel"/>
    <w:tmpl w:val="DAAC76D4"/>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FE1357"/>
    <w:multiLevelType w:val="multilevel"/>
    <w:tmpl w:val="6A0A972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774A1"/>
    <w:multiLevelType w:val="multilevel"/>
    <w:tmpl w:val="309E680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9"/>
  </w:num>
  <w:num w:numId="4">
    <w:abstractNumId w:val="14"/>
  </w:num>
  <w:num w:numId="5">
    <w:abstractNumId w:val="5"/>
  </w:num>
  <w:num w:numId="6">
    <w:abstractNumId w:val="13"/>
  </w:num>
  <w:num w:numId="7">
    <w:abstractNumId w:val="11"/>
  </w:num>
  <w:num w:numId="8">
    <w:abstractNumId w:val="12"/>
  </w:num>
  <w:num w:numId="9">
    <w:abstractNumId w:val="7"/>
  </w:num>
  <w:num w:numId="10">
    <w:abstractNumId w:val="8"/>
  </w:num>
  <w:num w:numId="11">
    <w:abstractNumId w:val="10"/>
  </w:num>
  <w:num w:numId="12">
    <w:abstractNumId w:val="6"/>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2D"/>
    <w:rsid w:val="00043159"/>
    <w:rsid w:val="000A0BA8"/>
    <w:rsid w:val="000C0615"/>
    <w:rsid w:val="00154234"/>
    <w:rsid w:val="00162EBE"/>
    <w:rsid w:val="00251312"/>
    <w:rsid w:val="002534B7"/>
    <w:rsid w:val="00286098"/>
    <w:rsid w:val="003474E6"/>
    <w:rsid w:val="003D2E31"/>
    <w:rsid w:val="00446177"/>
    <w:rsid w:val="004A798F"/>
    <w:rsid w:val="004B1AAE"/>
    <w:rsid w:val="004B2C95"/>
    <w:rsid w:val="004B4F0D"/>
    <w:rsid w:val="004B79D5"/>
    <w:rsid w:val="00500667"/>
    <w:rsid w:val="005861EE"/>
    <w:rsid w:val="005E68BF"/>
    <w:rsid w:val="005E7986"/>
    <w:rsid w:val="00636CF8"/>
    <w:rsid w:val="00645EB1"/>
    <w:rsid w:val="00694FBB"/>
    <w:rsid w:val="00697D7F"/>
    <w:rsid w:val="006D135D"/>
    <w:rsid w:val="00755ACF"/>
    <w:rsid w:val="007B6C61"/>
    <w:rsid w:val="007F409D"/>
    <w:rsid w:val="00805E83"/>
    <w:rsid w:val="008137DC"/>
    <w:rsid w:val="008D70ED"/>
    <w:rsid w:val="00923C7A"/>
    <w:rsid w:val="009240E0"/>
    <w:rsid w:val="009D1054"/>
    <w:rsid w:val="009D1A20"/>
    <w:rsid w:val="00A16211"/>
    <w:rsid w:val="00AD5117"/>
    <w:rsid w:val="00B60253"/>
    <w:rsid w:val="00B85658"/>
    <w:rsid w:val="00B97060"/>
    <w:rsid w:val="00BA7513"/>
    <w:rsid w:val="00BF4C2D"/>
    <w:rsid w:val="00C46166"/>
    <w:rsid w:val="00CB220B"/>
    <w:rsid w:val="00CF0937"/>
    <w:rsid w:val="00DC0911"/>
    <w:rsid w:val="00DE5136"/>
    <w:rsid w:val="00ED391C"/>
    <w:rsid w:val="00EF0F49"/>
    <w:rsid w:val="00F534E8"/>
    <w:rsid w:val="00FC53EF"/>
    <w:rsid w:val="00FE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60C7"/>
  <w15:docId w15:val="{F0C1CEC1-28C5-44E8-9899-372ED57F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20B"/>
    <w:pPr>
      <w:widowControl w:val="0"/>
    </w:pPr>
    <w:rPr>
      <w:color w:val="000000"/>
      <w:sz w:val="24"/>
      <w:szCs w:val="24"/>
    </w:rPr>
  </w:style>
  <w:style w:type="paragraph" w:styleId="1">
    <w:name w:val="heading 1"/>
    <w:basedOn w:val="a"/>
    <w:next w:val="a"/>
    <w:link w:val="10"/>
    <w:uiPriority w:val="99"/>
    <w:qFormat/>
    <w:rsid w:val="00A16211"/>
    <w:pPr>
      <w:keepNext/>
      <w:autoSpaceDE w:val="0"/>
      <w:autoSpaceDN w:val="0"/>
      <w:adjustRightInd w:val="0"/>
      <w:spacing w:before="340"/>
      <w:ind w:left="120"/>
      <w:jc w:val="center"/>
      <w:outlineLvl w:val="0"/>
    </w:pPr>
    <w:rPr>
      <w:rFonts w:ascii="Arial" w:eastAsia="Times New Roman" w:hAnsi="Arial" w:cs="Arial"/>
      <w:b/>
      <w:bCs/>
      <w:color w:val="auto"/>
      <w:sz w:val="28"/>
      <w:szCs w:val="28"/>
    </w:rPr>
  </w:style>
  <w:style w:type="paragraph" w:styleId="2">
    <w:name w:val="heading 2"/>
    <w:basedOn w:val="a"/>
    <w:next w:val="a"/>
    <w:link w:val="20"/>
    <w:uiPriority w:val="99"/>
    <w:qFormat/>
    <w:rsid w:val="00A16211"/>
    <w:pPr>
      <w:keepNext/>
      <w:autoSpaceDE w:val="0"/>
      <w:autoSpaceDN w:val="0"/>
      <w:adjustRightInd w:val="0"/>
      <w:spacing w:before="140"/>
      <w:jc w:val="center"/>
      <w:outlineLvl w:val="1"/>
    </w:pPr>
    <w:rPr>
      <w:rFonts w:ascii="Arial" w:eastAsia="Times New Roman" w:hAnsi="Arial" w:cs="Arial"/>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6211"/>
    <w:rPr>
      <w:rFonts w:ascii="Arial" w:hAnsi="Arial" w:cs="Arial"/>
      <w:b/>
      <w:bCs/>
      <w:sz w:val="28"/>
      <w:szCs w:val="28"/>
    </w:rPr>
  </w:style>
  <w:style w:type="character" w:customStyle="1" w:styleId="20">
    <w:name w:val="Заголовок 2 Знак"/>
    <w:basedOn w:val="a0"/>
    <w:link w:val="2"/>
    <w:uiPriority w:val="99"/>
    <w:locked/>
    <w:rsid w:val="00A16211"/>
    <w:rPr>
      <w:rFonts w:ascii="Arial" w:hAnsi="Arial" w:cs="Arial"/>
      <w:b/>
      <w:bCs/>
      <w:sz w:val="28"/>
      <w:szCs w:val="28"/>
    </w:rPr>
  </w:style>
  <w:style w:type="character" w:customStyle="1" w:styleId="2Exact">
    <w:name w:val="Основной текст (2) Exact"/>
    <w:basedOn w:val="a0"/>
    <w:uiPriority w:val="99"/>
    <w:rsid w:val="00CB220B"/>
    <w:rPr>
      <w:rFonts w:ascii="Times New Roman" w:hAnsi="Times New Roman" w:cs="Times New Roman"/>
      <w:sz w:val="28"/>
      <w:szCs w:val="28"/>
      <w:u w:val="none"/>
    </w:rPr>
  </w:style>
  <w:style w:type="character" w:customStyle="1" w:styleId="3">
    <w:name w:val="Основной текст (3)_"/>
    <w:basedOn w:val="a0"/>
    <w:link w:val="30"/>
    <w:uiPriority w:val="99"/>
    <w:locked/>
    <w:rsid w:val="00CB220B"/>
    <w:rPr>
      <w:rFonts w:ascii="Times New Roman" w:hAnsi="Times New Roman" w:cs="Times New Roman"/>
      <w:b/>
      <w:bCs/>
      <w:sz w:val="28"/>
      <w:szCs w:val="28"/>
      <w:u w:val="none"/>
    </w:rPr>
  </w:style>
  <w:style w:type="character" w:customStyle="1" w:styleId="11">
    <w:name w:val="Заголовок №1_"/>
    <w:basedOn w:val="a0"/>
    <w:link w:val="12"/>
    <w:uiPriority w:val="99"/>
    <w:locked/>
    <w:rsid w:val="00CB220B"/>
    <w:rPr>
      <w:rFonts w:ascii="Times New Roman" w:hAnsi="Times New Roman" w:cs="Times New Roman"/>
      <w:b/>
      <w:bCs/>
      <w:sz w:val="28"/>
      <w:szCs w:val="28"/>
      <w:u w:val="none"/>
    </w:rPr>
  </w:style>
  <w:style w:type="character" w:customStyle="1" w:styleId="21">
    <w:name w:val="Основной текст (2)_"/>
    <w:basedOn w:val="a0"/>
    <w:link w:val="210"/>
    <w:uiPriority w:val="99"/>
    <w:locked/>
    <w:rsid w:val="00CB220B"/>
    <w:rPr>
      <w:rFonts w:ascii="Times New Roman" w:hAnsi="Times New Roman" w:cs="Times New Roman"/>
      <w:sz w:val="28"/>
      <w:szCs w:val="28"/>
      <w:u w:val="none"/>
    </w:rPr>
  </w:style>
  <w:style w:type="character" w:customStyle="1" w:styleId="a3">
    <w:name w:val="Колонтитул_"/>
    <w:basedOn w:val="a0"/>
    <w:link w:val="13"/>
    <w:uiPriority w:val="99"/>
    <w:locked/>
    <w:rsid w:val="00CB220B"/>
    <w:rPr>
      <w:rFonts w:ascii="Times New Roman" w:hAnsi="Times New Roman" w:cs="Times New Roman"/>
      <w:sz w:val="28"/>
      <w:szCs w:val="28"/>
      <w:u w:val="none"/>
    </w:rPr>
  </w:style>
  <w:style w:type="character" w:customStyle="1" w:styleId="a4">
    <w:name w:val="Колонтитул"/>
    <w:basedOn w:val="a3"/>
    <w:uiPriority w:val="99"/>
    <w:rsid w:val="00CB220B"/>
    <w:rPr>
      <w:rFonts w:ascii="Times New Roman" w:hAnsi="Times New Roman" w:cs="Times New Roman"/>
      <w:color w:val="000000"/>
      <w:spacing w:val="0"/>
      <w:w w:val="100"/>
      <w:position w:val="0"/>
      <w:sz w:val="28"/>
      <w:szCs w:val="28"/>
      <w:u w:val="none"/>
      <w:lang w:val="ru-RU" w:eastAsia="ru-RU"/>
    </w:rPr>
  </w:style>
  <w:style w:type="character" w:customStyle="1" w:styleId="22">
    <w:name w:val="Основной текст (2)"/>
    <w:basedOn w:val="21"/>
    <w:uiPriority w:val="99"/>
    <w:rsid w:val="00CB220B"/>
    <w:rPr>
      <w:rFonts w:ascii="Times New Roman" w:hAnsi="Times New Roman" w:cs="Times New Roman"/>
      <w:color w:val="000000"/>
      <w:spacing w:val="0"/>
      <w:w w:val="100"/>
      <w:position w:val="0"/>
      <w:sz w:val="28"/>
      <w:szCs w:val="28"/>
      <w:u w:val="single"/>
      <w:lang w:val="ru-RU" w:eastAsia="ru-RU"/>
    </w:rPr>
  </w:style>
  <w:style w:type="character" w:customStyle="1" w:styleId="a5">
    <w:name w:val="Подпись к таблице_"/>
    <w:basedOn w:val="a0"/>
    <w:link w:val="a6"/>
    <w:uiPriority w:val="99"/>
    <w:locked/>
    <w:rsid w:val="00CB220B"/>
    <w:rPr>
      <w:rFonts w:ascii="Times New Roman" w:hAnsi="Times New Roman" w:cs="Times New Roman"/>
      <w:sz w:val="28"/>
      <w:szCs w:val="28"/>
      <w:u w:val="none"/>
    </w:rPr>
  </w:style>
  <w:style w:type="character" w:customStyle="1" w:styleId="220">
    <w:name w:val="Основной текст (2)2"/>
    <w:basedOn w:val="21"/>
    <w:uiPriority w:val="99"/>
    <w:rsid w:val="00CB220B"/>
    <w:rPr>
      <w:rFonts w:ascii="Times New Roman" w:hAnsi="Times New Roman" w:cs="Times New Roman"/>
      <w:color w:val="000000"/>
      <w:spacing w:val="0"/>
      <w:w w:val="100"/>
      <w:position w:val="0"/>
      <w:sz w:val="28"/>
      <w:szCs w:val="28"/>
      <w:u w:val="none"/>
      <w:lang w:val="ru-RU" w:eastAsia="ru-RU"/>
    </w:rPr>
  </w:style>
  <w:style w:type="character" w:customStyle="1" w:styleId="23">
    <w:name w:val="Основной текст (2) + Полужирный"/>
    <w:basedOn w:val="21"/>
    <w:uiPriority w:val="99"/>
    <w:rsid w:val="00CB220B"/>
    <w:rPr>
      <w:rFonts w:ascii="Times New Roman" w:hAnsi="Times New Roman" w:cs="Times New Roman"/>
      <w:b/>
      <w:bCs/>
      <w:color w:val="000000"/>
      <w:spacing w:val="0"/>
      <w:w w:val="100"/>
      <w:position w:val="0"/>
      <w:sz w:val="28"/>
      <w:szCs w:val="28"/>
      <w:u w:val="none"/>
      <w:lang w:val="ru-RU" w:eastAsia="ru-RU"/>
    </w:rPr>
  </w:style>
  <w:style w:type="character" w:customStyle="1" w:styleId="29">
    <w:name w:val="Основной текст (2) + 9"/>
    <w:aliases w:val="5 pt"/>
    <w:basedOn w:val="21"/>
    <w:uiPriority w:val="99"/>
    <w:rsid w:val="00CB220B"/>
    <w:rPr>
      <w:rFonts w:ascii="Times New Roman" w:hAnsi="Times New Roman" w:cs="Times New Roman"/>
      <w:color w:val="000000"/>
      <w:spacing w:val="0"/>
      <w:w w:val="100"/>
      <w:position w:val="0"/>
      <w:sz w:val="19"/>
      <w:szCs w:val="19"/>
      <w:u w:val="none"/>
      <w:lang w:val="ru-RU" w:eastAsia="ru-RU"/>
    </w:rPr>
  </w:style>
  <w:style w:type="paragraph" w:customStyle="1" w:styleId="210">
    <w:name w:val="Основной текст (2)1"/>
    <w:basedOn w:val="a"/>
    <w:link w:val="21"/>
    <w:uiPriority w:val="99"/>
    <w:rsid w:val="00CB220B"/>
    <w:pPr>
      <w:shd w:val="clear" w:color="auto" w:fill="FFFFFF"/>
      <w:spacing w:before="320" w:after="320" w:line="310" w:lineRule="exact"/>
      <w:ind w:hanging="1820"/>
      <w:jc w:val="both"/>
    </w:pPr>
    <w:rPr>
      <w:rFonts w:ascii="Times New Roman" w:eastAsia="Times New Roman" w:hAnsi="Times New Roman" w:cs="Times New Roman"/>
      <w:sz w:val="28"/>
      <w:szCs w:val="28"/>
    </w:rPr>
  </w:style>
  <w:style w:type="paragraph" w:customStyle="1" w:styleId="30">
    <w:name w:val="Основной текст (3)"/>
    <w:basedOn w:val="a"/>
    <w:link w:val="3"/>
    <w:uiPriority w:val="99"/>
    <w:rsid w:val="00CB220B"/>
    <w:pPr>
      <w:shd w:val="clear" w:color="auto" w:fill="FFFFFF"/>
      <w:spacing w:after="320" w:line="322" w:lineRule="exact"/>
      <w:jc w:val="center"/>
    </w:pPr>
    <w:rPr>
      <w:rFonts w:ascii="Times New Roman" w:eastAsia="Times New Roman" w:hAnsi="Times New Roman" w:cs="Times New Roman"/>
      <w:b/>
      <w:bCs/>
      <w:sz w:val="28"/>
      <w:szCs w:val="28"/>
    </w:rPr>
  </w:style>
  <w:style w:type="paragraph" w:customStyle="1" w:styleId="12">
    <w:name w:val="Заголовок №1"/>
    <w:basedOn w:val="a"/>
    <w:link w:val="11"/>
    <w:uiPriority w:val="99"/>
    <w:rsid w:val="00CB220B"/>
    <w:pPr>
      <w:shd w:val="clear" w:color="auto" w:fill="FFFFFF"/>
      <w:spacing w:before="320" w:after="320" w:line="310" w:lineRule="exact"/>
      <w:jc w:val="center"/>
      <w:outlineLvl w:val="0"/>
    </w:pPr>
    <w:rPr>
      <w:rFonts w:ascii="Times New Roman" w:eastAsia="Times New Roman" w:hAnsi="Times New Roman" w:cs="Times New Roman"/>
      <w:b/>
      <w:bCs/>
      <w:sz w:val="28"/>
      <w:szCs w:val="28"/>
    </w:rPr>
  </w:style>
  <w:style w:type="paragraph" w:customStyle="1" w:styleId="13">
    <w:name w:val="Колонтитул1"/>
    <w:basedOn w:val="a"/>
    <w:link w:val="a3"/>
    <w:uiPriority w:val="99"/>
    <w:rsid w:val="00CB220B"/>
    <w:pPr>
      <w:shd w:val="clear" w:color="auto" w:fill="FFFFFF"/>
      <w:spacing w:line="322" w:lineRule="exact"/>
      <w:jc w:val="right"/>
    </w:pPr>
    <w:rPr>
      <w:rFonts w:ascii="Times New Roman" w:eastAsia="Times New Roman" w:hAnsi="Times New Roman" w:cs="Times New Roman"/>
      <w:sz w:val="28"/>
      <w:szCs w:val="28"/>
    </w:rPr>
  </w:style>
  <w:style w:type="paragraph" w:customStyle="1" w:styleId="a6">
    <w:name w:val="Подпись к таблице"/>
    <w:basedOn w:val="a"/>
    <w:link w:val="a5"/>
    <w:uiPriority w:val="99"/>
    <w:rsid w:val="00CB220B"/>
    <w:pPr>
      <w:shd w:val="clear" w:color="auto" w:fill="FFFFFF"/>
      <w:spacing w:line="310" w:lineRule="exact"/>
    </w:pPr>
    <w:rPr>
      <w:rFonts w:ascii="Times New Roman" w:eastAsia="Times New Roman" w:hAnsi="Times New Roman" w:cs="Times New Roman"/>
      <w:sz w:val="28"/>
      <w:szCs w:val="28"/>
    </w:rPr>
  </w:style>
  <w:style w:type="paragraph" w:styleId="a7">
    <w:name w:val="Balloon Text"/>
    <w:basedOn w:val="a"/>
    <w:link w:val="a8"/>
    <w:uiPriority w:val="99"/>
    <w:semiHidden/>
    <w:rsid w:val="00A16211"/>
    <w:rPr>
      <w:rFonts w:ascii="Tahoma" w:hAnsi="Tahoma" w:cs="Tahoma"/>
      <w:sz w:val="16"/>
      <w:szCs w:val="16"/>
    </w:rPr>
  </w:style>
  <w:style w:type="character" w:customStyle="1" w:styleId="a8">
    <w:name w:val="Текст выноски Знак"/>
    <w:basedOn w:val="a0"/>
    <w:link w:val="a7"/>
    <w:uiPriority w:val="99"/>
    <w:semiHidden/>
    <w:locked/>
    <w:rsid w:val="00A16211"/>
    <w:rPr>
      <w:rFonts w:ascii="Tahoma" w:hAnsi="Tahoma" w:cs="Tahoma"/>
      <w:color w:val="000000"/>
      <w:sz w:val="16"/>
      <w:szCs w:val="16"/>
    </w:rPr>
  </w:style>
  <w:style w:type="paragraph" w:styleId="a9">
    <w:name w:val="header"/>
    <w:basedOn w:val="a"/>
    <w:link w:val="aa"/>
    <w:uiPriority w:val="99"/>
    <w:semiHidden/>
    <w:rsid w:val="005E7986"/>
    <w:pPr>
      <w:tabs>
        <w:tab w:val="center" w:pos="4677"/>
        <w:tab w:val="right" w:pos="9355"/>
      </w:tabs>
    </w:pPr>
  </w:style>
  <w:style w:type="character" w:customStyle="1" w:styleId="aa">
    <w:name w:val="Верхний колонтитул Знак"/>
    <w:basedOn w:val="a0"/>
    <w:link w:val="a9"/>
    <w:uiPriority w:val="99"/>
    <w:semiHidden/>
    <w:locked/>
    <w:rsid w:val="005E7986"/>
    <w:rPr>
      <w:color w:val="000000"/>
    </w:rPr>
  </w:style>
  <w:style w:type="paragraph" w:styleId="ab">
    <w:name w:val="footer"/>
    <w:basedOn w:val="a"/>
    <w:link w:val="ac"/>
    <w:uiPriority w:val="99"/>
    <w:semiHidden/>
    <w:rsid w:val="005E7986"/>
    <w:pPr>
      <w:tabs>
        <w:tab w:val="center" w:pos="4677"/>
        <w:tab w:val="right" w:pos="9355"/>
      </w:tabs>
    </w:pPr>
  </w:style>
  <w:style w:type="character" w:customStyle="1" w:styleId="ac">
    <w:name w:val="Нижний колонтитул Знак"/>
    <w:basedOn w:val="a0"/>
    <w:link w:val="ab"/>
    <w:uiPriority w:val="99"/>
    <w:semiHidden/>
    <w:locked/>
    <w:rsid w:val="005E7986"/>
    <w:rPr>
      <w:color w:val="000000"/>
    </w:rPr>
  </w:style>
  <w:style w:type="table" w:styleId="ad">
    <w:name w:val="Table Grid"/>
    <w:basedOn w:val="a1"/>
    <w:uiPriority w:val="99"/>
    <w:rsid w:val="003474E6"/>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91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02534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7.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1134602.0" TargetMode="External"/><Relationship Id="rId4" Type="http://schemas.openxmlformats.org/officeDocument/2006/relationships/webSettings" Target="webSettings.xml"/><Relationship Id="rId9" Type="http://schemas.openxmlformats.org/officeDocument/2006/relationships/hyperlink" Target="garantf1://71134602.1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4015</Words>
  <Characters>31040</Characters>
  <Application>Microsoft Office Word</Application>
  <DocSecurity>0</DocSecurity>
  <Lines>258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Acer</cp:lastModifiedBy>
  <cp:revision>3</cp:revision>
  <cp:lastPrinted>2021-05-25T09:27:00Z</cp:lastPrinted>
  <dcterms:created xsi:type="dcterms:W3CDTF">2021-05-25T11:00:00Z</dcterms:created>
  <dcterms:modified xsi:type="dcterms:W3CDTF">2021-06-10T12:25:00Z</dcterms:modified>
</cp:coreProperties>
</file>