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8F8E4" w14:textId="77777777" w:rsidR="00172799" w:rsidRPr="00213E53" w:rsidRDefault="00172799" w:rsidP="00172799">
      <w:pPr>
        <w:jc w:val="right"/>
        <w:rPr>
          <w:sz w:val="26"/>
          <w:szCs w:val="26"/>
        </w:rPr>
      </w:pPr>
      <w:r w:rsidRPr="00213E53">
        <w:rPr>
          <w:sz w:val="26"/>
          <w:szCs w:val="26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172799" w:rsidRPr="00213E53" w14:paraId="7A6EEAFA" w14:textId="77777777" w:rsidTr="002638FE">
        <w:trPr>
          <w:jc w:val="center"/>
        </w:trPr>
        <w:tc>
          <w:tcPr>
            <w:tcW w:w="9195" w:type="dxa"/>
          </w:tcPr>
          <w:p w14:paraId="37913159" w14:textId="77777777" w:rsidR="00172799" w:rsidRPr="00213E53" w:rsidRDefault="00172799" w:rsidP="002638FE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14:paraId="581EFA2C" w14:textId="77777777" w:rsidR="00172799" w:rsidRPr="00213E53" w:rsidRDefault="00172799" w:rsidP="002638FE">
            <w:pP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</w:p>
          <w:p w14:paraId="377057D5" w14:textId="77777777" w:rsidR="00172799" w:rsidRPr="00213E53" w:rsidRDefault="00172799" w:rsidP="002638F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СОВЕТ</w:t>
            </w:r>
            <w:r w:rsidRPr="00213E53">
              <w:rPr>
                <w:sz w:val="36"/>
                <w:szCs w:val="36"/>
              </w:rPr>
              <w:t xml:space="preserve"> ДЕПУТАТОВ</w:t>
            </w:r>
          </w:p>
          <w:p w14:paraId="6BE644CB" w14:textId="6B9C072A" w:rsidR="00172799" w:rsidRPr="00213E53" w:rsidRDefault="007E04CA" w:rsidP="002638F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КРЕМЕНКУЛЬСКОГО </w:t>
            </w:r>
            <w:r w:rsidRPr="00213E53">
              <w:rPr>
                <w:sz w:val="36"/>
                <w:szCs w:val="36"/>
              </w:rPr>
              <w:t>СЕЛЬСКОГО</w:t>
            </w:r>
            <w:r w:rsidR="00172799">
              <w:rPr>
                <w:sz w:val="36"/>
                <w:szCs w:val="36"/>
              </w:rPr>
              <w:t xml:space="preserve"> ПОСЕЛЕНИЯ</w:t>
            </w:r>
          </w:p>
          <w:p w14:paraId="7BEA0558" w14:textId="77777777" w:rsidR="00172799" w:rsidRPr="00213E53" w:rsidRDefault="00172799" w:rsidP="002638FE">
            <w:pP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</w:p>
          <w:p w14:paraId="5BDC0CDC" w14:textId="77777777" w:rsidR="00172799" w:rsidRPr="00213E53" w:rsidRDefault="00172799" w:rsidP="002638F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  <w:r w:rsidRPr="00213E53">
              <w:rPr>
                <w:sz w:val="36"/>
                <w:szCs w:val="36"/>
              </w:rPr>
              <w:t>Р Е Ш Е Н И Е</w:t>
            </w:r>
          </w:p>
          <w:p w14:paraId="23E6328F" w14:textId="77777777" w:rsidR="00172799" w:rsidRPr="00213E53" w:rsidRDefault="00172799" w:rsidP="002638FE">
            <w:pPr>
              <w:tabs>
                <w:tab w:val="center" w:pos="4677"/>
                <w:tab w:val="right" w:pos="9355"/>
              </w:tabs>
              <w:jc w:val="center"/>
            </w:pPr>
          </w:p>
          <w:p w14:paraId="512E5B3C" w14:textId="5461FE40" w:rsidR="00172799" w:rsidRPr="004A5117" w:rsidRDefault="00172799" w:rsidP="00496805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>«</w:t>
            </w:r>
            <w:r w:rsidR="00CE3981">
              <w:rPr>
                <w:sz w:val="28"/>
                <w:szCs w:val="28"/>
              </w:rPr>
              <w:t>_</w:t>
            </w:r>
            <w:r w:rsidR="006618D7">
              <w:rPr>
                <w:sz w:val="28"/>
                <w:szCs w:val="28"/>
              </w:rPr>
              <w:t>_</w:t>
            </w:r>
            <w:r w:rsidR="006618D7">
              <w:rPr>
                <w:sz w:val="28"/>
              </w:rPr>
              <w:t>» _</w:t>
            </w:r>
            <w:r w:rsidR="00CE3981">
              <w:rPr>
                <w:sz w:val="28"/>
              </w:rPr>
              <w:t>____</w:t>
            </w:r>
            <w:r w:rsidR="006618D7">
              <w:rPr>
                <w:sz w:val="28"/>
              </w:rPr>
              <w:t>__</w:t>
            </w:r>
            <w:r>
              <w:rPr>
                <w:sz w:val="28"/>
              </w:rPr>
              <w:t xml:space="preserve"> 20</w:t>
            </w:r>
            <w:r w:rsidR="00496805">
              <w:rPr>
                <w:sz w:val="28"/>
              </w:rPr>
              <w:t>2</w:t>
            </w:r>
            <w:r w:rsidR="006D3967">
              <w:rPr>
                <w:sz w:val="28"/>
              </w:rPr>
              <w:t>1</w:t>
            </w:r>
            <w:r w:rsidRPr="00213E53">
              <w:rPr>
                <w:sz w:val="28"/>
              </w:rPr>
              <w:t xml:space="preserve"> г.                                                       </w:t>
            </w:r>
            <w:r w:rsidR="00DC0A1D">
              <w:rPr>
                <w:sz w:val="28"/>
              </w:rPr>
              <w:t xml:space="preserve">                </w:t>
            </w:r>
            <w:r w:rsidRPr="00213E53">
              <w:rPr>
                <w:sz w:val="28"/>
              </w:rPr>
              <w:t xml:space="preserve"> № _______</w:t>
            </w:r>
          </w:p>
        </w:tc>
      </w:tr>
    </w:tbl>
    <w:p w14:paraId="0C398564" w14:textId="77777777" w:rsidR="00172799" w:rsidRDefault="00172799" w:rsidP="00172799">
      <w:pPr>
        <w:rPr>
          <w:sz w:val="28"/>
          <w:szCs w:val="28"/>
        </w:rPr>
      </w:pPr>
    </w:p>
    <w:p w14:paraId="15BEF784" w14:textId="77777777" w:rsidR="00172799" w:rsidRPr="00213E53" w:rsidRDefault="00172799" w:rsidP="00172799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14:paraId="5A2A408B" w14:textId="6F1A0C9D" w:rsidR="00172799" w:rsidRPr="00213E53" w:rsidRDefault="00172799" w:rsidP="00172799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</w:t>
      </w:r>
      <w:r w:rsidR="007E04CA" w:rsidRPr="00213E53">
        <w:rPr>
          <w:sz w:val="28"/>
          <w:szCs w:val="28"/>
        </w:rPr>
        <w:t>Устав Кременкульского</w:t>
      </w:r>
      <w:r w:rsidR="00DC0A1D">
        <w:rPr>
          <w:sz w:val="28"/>
          <w:szCs w:val="28"/>
        </w:rPr>
        <w:t xml:space="preserve"> </w:t>
      </w:r>
    </w:p>
    <w:p w14:paraId="21FAFA2D" w14:textId="77777777" w:rsidR="00172799" w:rsidRPr="00213E53" w:rsidRDefault="00172799" w:rsidP="0017279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345C567B" w14:textId="77777777" w:rsidR="00172799" w:rsidRPr="00213E53" w:rsidRDefault="00172799" w:rsidP="00172799">
      <w:pPr>
        <w:rPr>
          <w:rFonts w:ascii="Verdana" w:hAnsi="Verdana"/>
          <w:sz w:val="28"/>
          <w:szCs w:val="28"/>
        </w:rPr>
      </w:pPr>
    </w:p>
    <w:p w14:paraId="556E871F" w14:textId="77777777" w:rsidR="00172799" w:rsidRPr="00213E53" w:rsidRDefault="00172799" w:rsidP="00172799">
      <w:pPr>
        <w:rPr>
          <w:rFonts w:ascii="Verdana" w:hAnsi="Verdana"/>
          <w:sz w:val="28"/>
          <w:szCs w:val="28"/>
        </w:rPr>
      </w:pPr>
    </w:p>
    <w:p w14:paraId="0C429352" w14:textId="796D1C6E" w:rsidR="00172799" w:rsidRPr="00213E53" w:rsidRDefault="00172799" w:rsidP="00172799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Со</w:t>
      </w:r>
      <w:r w:rsidR="007E04CA">
        <w:rPr>
          <w:sz w:val="28"/>
          <w:szCs w:val="28"/>
        </w:rPr>
        <w:t>вет</w:t>
      </w:r>
      <w:r w:rsidRPr="00213E53">
        <w:rPr>
          <w:sz w:val="28"/>
          <w:szCs w:val="28"/>
        </w:rPr>
        <w:t xml:space="preserve"> депутатов </w:t>
      </w:r>
      <w:r w:rsidR="007E04CA">
        <w:rPr>
          <w:sz w:val="28"/>
          <w:szCs w:val="28"/>
        </w:rPr>
        <w:t>Кременкульского сельского</w:t>
      </w:r>
      <w:r>
        <w:rPr>
          <w:sz w:val="28"/>
          <w:szCs w:val="28"/>
        </w:rPr>
        <w:t xml:space="preserve"> поселения</w:t>
      </w:r>
    </w:p>
    <w:p w14:paraId="711A6935" w14:textId="77777777" w:rsidR="00172799" w:rsidRPr="00213E53" w:rsidRDefault="00172799" w:rsidP="00172799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14:paraId="1D430DD8" w14:textId="77777777" w:rsidR="00172799" w:rsidRDefault="00172799" w:rsidP="001727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1A99BC" w14:textId="4CEE5D81" w:rsidR="006D3967" w:rsidRPr="006D3967" w:rsidRDefault="00496805" w:rsidP="0025146D">
      <w:pPr>
        <w:ind w:firstLine="709"/>
        <w:jc w:val="both"/>
        <w:rPr>
          <w:sz w:val="28"/>
          <w:szCs w:val="28"/>
        </w:rPr>
      </w:pPr>
      <w:r w:rsidRPr="00213E53">
        <w:rPr>
          <w:sz w:val="28"/>
          <w:szCs w:val="28"/>
        </w:rPr>
        <w:t xml:space="preserve">1. Внести в Устав </w:t>
      </w:r>
      <w:r w:rsidR="0055718C">
        <w:rPr>
          <w:sz w:val="28"/>
          <w:szCs w:val="28"/>
        </w:rPr>
        <w:t xml:space="preserve">Кременкульского </w:t>
      </w:r>
      <w:r w:rsidR="0055718C" w:rsidRPr="00213E5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14:paraId="446D85F3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</w:p>
    <w:p w14:paraId="1EFECFCF" w14:textId="3549C334" w:rsidR="006D3967" w:rsidRPr="006D3967" w:rsidRDefault="00223ED1" w:rsidP="008823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3967" w:rsidRPr="006D3967">
        <w:rPr>
          <w:sz w:val="28"/>
          <w:szCs w:val="28"/>
        </w:rPr>
        <w:t xml:space="preserve">) В статье </w:t>
      </w:r>
      <w:r w:rsidR="0055718C">
        <w:rPr>
          <w:sz w:val="28"/>
          <w:szCs w:val="28"/>
        </w:rPr>
        <w:t xml:space="preserve">14.1 </w:t>
      </w:r>
      <w:r w:rsidR="0055718C" w:rsidRPr="006D3967">
        <w:rPr>
          <w:sz w:val="28"/>
          <w:szCs w:val="28"/>
        </w:rPr>
        <w:t>«</w:t>
      </w:r>
      <w:r w:rsidR="006D3967" w:rsidRPr="006D3967">
        <w:rPr>
          <w:sz w:val="28"/>
          <w:szCs w:val="28"/>
        </w:rPr>
        <w:t xml:space="preserve">Сход </w:t>
      </w:r>
      <w:r w:rsidR="0055718C" w:rsidRPr="006D3967">
        <w:rPr>
          <w:sz w:val="28"/>
          <w:szCs w:val="28"/>
        </w:rPr>
        <w:t xml:space="preserve">граждан» </w:t>
      </w:r>
      <w:r w:rsidR="0055718C">
        <w:rPr>
          <w:sz w:val="28"/>
          <w:szCs w:val="28"/>
        </w:rPr>
        <w:t>пункт</w:t>
      </w:r>
      <w:r w:rsidR="006D3967" w:rsidRPr="006D396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D3967" w:rsidRPr="006D3967">
        <w:rPr>
          <w:sz w:val="28"/>
          <w:szCs w:val="28"/>
        </w:rPr>
        <w:t xml:space="preserve"> изложить в новой редакции:</w:t>
      </w:r>
    </w:p>
    <w:p w14:paraId="5F5663AA" w14:textId="63C050C6" w:rsidR="006D3967" w:rsidRDefault="006D3967" w:rsidP="00223ED1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«</w:t>
      </w:r>
      <w:r w:rsidR="00223ED1">
        <w:rPr>
          <w:sz w:val="28"/>
          <w:szCs w:val="28"/>
        </w:rPr>
        <w:t>2</w:t>
      </w:r>
      <w:r w:rsidRPr="006D3967">
        <w:rPr>
          <w:sz w:val="28"/>
          <w:szCs w:val="28"/>
        </w:rPr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</w:t>
      </w:r>
      <w:r w:rsidR="008D441C" w:rsidRPr="008D441C">
        <w:t xml:space="preserve"> </w:t>
      </w:r>
      <w:r w:rsidR="008D441C" w:rsidRPr="008D441C">
        <w:rPr>
          <w:sz w:val="28"/>
          <w:szCs w:val="28"/>
        </w:rPr>
        <w:t>или поселения</w:t>
      </w:r>
      <w:r w:rsidRPr="006D3967">
        <w:rPr>
          <w:sz w:val="28"/>
          <w:szCs w:val="28"/>
        </w:rPr>
        <w:t>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14:paraId="216AE5AF" w14:textId="77777777" w:rsidR="00223ED1" w:rsidRPr="006D3967" w:rsidRDefault="00223ED1" w:rsidP="00223ED1">
      <w:pPr>
        <w:ind w:firstLine="540"/>
        <w:jc w:val="both"/>
        <w:rPr>
          <w:sz w:val="28"/>
          <w:szCs w:val="28"/>
        </w:rPr>
      </w:pPr>
    </w:p>
    <w:p w14:paraId="27E21A88" w14:textId="6C74E037" w:rsidR="006D3967" w:rsidRPr="006D3967" w:rsidRDefault="006D3967" w:rsidP="008823BC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5) В статье </w:t>
      </w:r>
      <w:r w:rsidR="00223ED1">
        <w:rPr>
          <w:sz w:val="28"/>
          <w:szCs w:val="28"/>
        </w:rPr>
        <w:t xml:space="preserve">15 </w:t>
      </w:r>
      <w:r w:rsidRPr="006D3967">
        <w:rPr>
          <w:sz w:val="28"/>
          <w:szCs w:val="28"/>
        </w:rPr>
        <w:t>«Собрание граждан»</w:t>
      </w:r>
      <w:r w:rsidR="008823BC">
        <w:rPr>
          <w:sz w:val="28"/>
          <w:szCs w:val="28"/>
        </w:rPr>
        <w:t xml:space="preserve"> </w:t>
      </w:r>
      <w:r w:rsidRPr="006D3967">
        <w:rPr>
          <w:sz w:val="28"/>
          <w:szCs w:val="28"/>
        </w:rPr>
        <w:t xml:space="preserve">пункт </w:t>
      </w:r>
      <w:r w:rsidR="00223ED1">
        <w:rPr>
          <w:sz w:val="28"/>
          <w:szCs w:val="28"/>
        </w:rPr>
        <w:t xml:space="preserve">1 </w:t>
      </w:r>
      <w:r w:rsidRPr="006D3967">
        <w:rPr>
          <w:sz w:val="28"/>
          <w:szCs w:val="28"/>
        </w:rPr>
        <w:t>изложить в следующей редакции:</w:t>
      </w:r>
    </w:p>
    <w:p w14:paraId="28209652" w14:textId="4966636E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«</w:t>
      </w:r>
      <w:r w:rsidR="00223ED1">
        <w:rPr>
          <w:sz w:val="28"/>
          <w:szCs w:val="28"/>
        </w:rPr>
        <w:t>1</w:t>
      </w:r>
      <w:r w:rsidRPr="006D3967">
        <w:rPr>
          <w:sz w:val="28"/>
          <w:szCs w:val="28"/>
        </w:rPr>
        <w:t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14:paraId="73DEF7C8" w14:textId="619D59B4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пункт </w:t>
      </w:r>
      <w:r w:rsidR="00F608FB">
        <w:rPr>
          <w:sz w:val="28"/>
          <w:szCs w:val="28"/>
        </w:rPr>
        <w:t>3</w:t>
      </w:r>
      <w:r w:rsidR="00B92617">
        <w:rPr>
          <w:sz w:val="28"/>
          <w:szCs w:val="28"/>
        </w:rPr>
        <w:t xml:space="preserve"> </w:t>
      </w:r>
      <w:r w:rsidRPr="006D3967">
        <w:rPr>
          <w:sz w:val="28"/>
          <w:szCs w:val="28"/>
        </w:rPr>
        <w:t>изложить в следующей редакции:</w:t>
      </w:r>
    </w:p>
    <w:p w14:paraId="4BD4A938" w14:textId="1BB707B9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«</w:t>
      </w:r>
      <w:r w:rsidR="00F608FB">
        <w:rPr>
          <w:sz w:val="28"/>
          <w:szCs w:val="28"/>
        </w:rPr>
        <w:t>3</w:t>
      </w:r>
      <w:r w:rsidRPr="006D3967">
        <w:rPr>
          <w:sz w:val="28"/>
          <w:szCs w:val="28"/>
        </w:rPr>
        <w:t xml:space="preserve"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 </w:t>
      </w:r>
      <w:r w:rsidR="00B92617" w:rsidRPr="00B92617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 нормативного характера. Собрание граждан, проводимое по инициативе </w:t>
      </w:r>
      <w:r w:rsidRPr="006D3967">
        <w:rPr>
          <w:sz w:val="28"/>
          <w:szCs w:val="28"/>
        </w:rPr>
        <w:lastRenderedPageBreak/>
        <w:t xml:space="preserve">населения, назначается Советом депутатов </w:t>
      </w:r>
      <w:r w:rsidR="00B92617" w:rsidRPr="00B92617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граждан.»;</w:t>
      </w:r>
    </w:p>
    <w:p w14:paraId="386CA309" w14:textId="1224F8A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пункт </w:t>
      </w:r>
      <w:r w:rsidR="00B92617">
        <w:rPr>
          <w:sz w:val="28"/>
          <w:szCs w:val="28"/>
        </w:rPr>
        <w:t xml:space="preserve">5 </w:t>
      </w:r>
      <w:r w:rsidRPr="006D3967">
        <w:rPr>
          <w:sz w:val="28"/>
          <w:szCs w:val="28"/>
        </w:rPr>
        <w:t>изложить в следующей редакции:</w:t>
      </w:r>
    </w:p>
    <w:p w14:paraId="3AB75401" w14:textId="225C5B4A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«</w:t>
      </w:r>
      <w:r w:rsidR="00B92617">
        <w:rPr>
          <w:sz w:val="28"/>
          <w:szCs w:val="28"/>
        </w:rPr>
        <w:t>5</w:t>
      </w:r>
      <w:r w:rsidRPr="006D3967">
        <w:rPr>
          <w:sz w:val="28"/>
          <w:szCs w:val="28"/>
        </w:rPr>
        <w:t xml:space="preserve">. Инициатива населения о проведении собрания граждан оформляется в виде обращения в Совет депутатов </w:t>
      </w:r>
      <w:r w:rsidR="00B92617" w:rsidRPr="00B92617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поселения, в котором указываются:</w:t>
      </w:r>
    </w:p>
    <w:p w14:paraId="261E8BFF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14:paraId="7CED831C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2) обоснование необходимости его (их) рассмотрения на собрании граждан;</w:t>
      </w:r>
    </w:p>
    <w:p w14:paraId="3ECBC255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3) предложения по дате, времени и месту проведения собрания граждан;</w:t>
      </w:r>
    </w:p>
    <w:p w14:paraId="29EB05C8" w14:textId="34F99881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4) территория </w:t>
      </w:r>
      <w:r w:rsidR="00B92617" w:rsidRPr="00B92617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14:paraId="38498766" w14:textId="565140ED" w:rsid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5) контактная информация о лицах, ответственных за проведение собрания граждан.»;</w:t>
      </w:r>
    </w:p>
    <w:p w14:paraId="11A5720F" w14:textId="77777777" w:rsidR="00E87A07" w:rsidRPr="00E87A07" w:rsidRDefault="00E87A07" w:rsidP="00E87A07">
      <w:pPr>
        <w:ind w:firstLine="540"/>
        <w:jc w:val="both"/>
        <w:rPr>
          <w:sz w:val="28"/>
          <w:szCs w:val="28"/>
        </w:rPr>
      </w:pPr>
      <w:r w:rsidRPr="00E87A07">
        <w:rPr>
          <w:sz w:val="28"/>
          <w:szCs w:val="28"/>
        </w:rPr>
        <w:t>пункт 11 дополнить абзацем следующего содержания:</w:t>
      </w:r>
    </w:p>
    <w:p w14:paraId="063496AC" w14:textId="1315658B" w:rsidR="00E87A07" w:rsidRPr="006D3967" w:rsidRDefault="00E87A07" w:rsidP="00E87A07">
      <w:pPr>
        <w:ind w:firstLine="540"/>
        <w:jc w:val="both"/>
        <w:rPr>
          <w:sz w:val="28"/>
          <w:szCs w:val="28"/>
        </w:rPr>
      </w:pPr>
      <w:r w:rsidRPr="00E87A07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 Кременкульского сельского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Кременкульского сельского поселения нормативного характера.»;</w:t>
      </w:r>
    </w:p>
    <w:p w14:paraId="77DC214D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</w:p>
    <w:p w14:paraId="52F69197" w14:textId="22DE0F85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6) Статью </w:t>
      </w:r>
      <w:r w:rsidR="00715017">
        <w:rPr>
          <w:sz w:val="28"/>
          <w:szCs w:val="28"/>
        </w:rPr>
        <w:t>17</w:t>
      </w:r>
      <w:r w:rsidRPr="006D3967">
        <w:rPr>
          <w:sz w:val="28"/>
          <w:szCs w:val="28"/>
        </w:rPr>
        <w:t xml:space="preserve"> «Опрос граждан» изложить в следующей редакции:</w:t>
      </w:r>
    </w:p>
    <w:p w14:paraId="583C2931" w14:textId="20D5D1C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«Статья </w:t>
      </w:r>
      <w:r w:rsidR="00715017">
        <w:rPr>
          <w:sz w:val="28"/>
          <w:szCs w:val="28"/>
        </w:rPr>
        <w:t>17</w:t>
      </w:r>
      <w:r w:rsidRPr="006D3967">
        <w:rPr>
          <w:sz w:val="28"/>
          <w:szCs w:val="28"/>
        </w:rPr>
        <w:t>. Опрос граждан.</w:t>
      </w:r>
    </w:p>
    <w:p w14:paraId="170526C1" w14:textId="27F0097B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1. Опрос граждан проводится на всей территории </w:t>
      </w:r>
      <w:r w:rsidR="00715017" w:rsidRPr="00715017">
        <w:rPr>
          <w:sz w:val="28"/>
          <w:szCs w:val="28"/>
        </w:rPr>
        <w:t xml:space="preserve">Кременкульского </w:t>
      </w:r>
      <w:r w:rsidRPr="006D3967">
        <w:rPr>
          <w:sz w:val="28"/>
          <w:szCs w:val="28"/>
        </w:rPr>
        <w:t xml:space="preserve">сельского поселения или на части его территории для выявления мнения населения и его учета при принятии решений органами местного самоуправления </w:t>
      </w:r>
      <w:r w:rsidR="00715017" w:rsidRPr="00715017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 и должностными лицами местного самоуправления </w:t>
      </w:r>
      <w:r w:rsidR="00347618" w:rsidRPr="00715017">
        <w:rPr>
          <w:sz w:val="28"/>
          <w:szCs w:val="28"/>
        </w:rPr>
        <w:t xml:space="preserve">Кременкульского </w:t>
      </w:r>
      <w:r w:rsidR="00347618">
        <w:rPr>
          <w:sz w:val="28"/>
          <w:szCs w:val="28"/>
        </w:rPr>
        <w:t>сельского</w:t>
      </w:r>
      <w:r w:rsidRPr="006D3967">
        <w:rPr>
          <w:sz w:val="28"/>
          <w:szCs w:val="28"/>
        </w:rPr>
        <w:t xml:space="preserve"> поселения, а также органами государственной власти.</w:t>
      </w:r>
    </w:p>
    <w:p w14:paraId="3BAC6772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2. Результаты опроса граждан носят рекомендательный характер.</w:t>
      </w:r>
    </w:p>
    <w:p w14:paraId="60095621" w14:textId="63D425E8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3. В опросе граждан имеют право участвовать жители </w:t>
      </w:r>
      <w:r w:rsidR="00715017" w:rsidRPr="00715017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поселения, обладающие избирательным правом.</w:t>
      </w:r>
    </w:p>
    <w:p w14:paraId="613A2865" w14:textId="3B3FEC1A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715017" w:rsidRPr="00715017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14:paraId="0F2CA6ED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4. Опрос граждан проводится по инициативе:</w:t>
      </w:r>
    </w:p>
    <w:p w14:paraId="3F0C8BB8" w14:textId="0D8216D1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1) Совета депутатов </w:t>
      </w:r>
      <w:r w:rsidR="00715017" w:rsidRPr="00715017">
        <w:rPr>
          <w:sz w:val="28"/>
          <w:szCs w:val="28"/>
        </w:rPr>
        <w:t xml:space="preserve">Кременкульского </w:t>
      </w:r>
      <w:r w:rsidRPr="006D3967">
        <w:rPr>
          <w:sz w:val="28"/>
          <w:szCs w:val="28"/>
        </w:rPr>
        <w:t xml:space="preserve">сельского поселения или главы </w:t>
      </w:r>
      <w:r w:rsidR="00347618" w:rsidRPr="00715017">
        <w:rPr>
          <w:sz w:val="28"/>
          <w:szCs w:val="28"/>
        </w:rPr>
        <w:t>Кременкульского</w:t>
      </w:r>
      <w:r w:rsidR="00347618">
        <w:rPr>
          <w:sz w:val="28"/>
          <w:szCs w:val="28"/>
        </w:rPr>
        <w:t xml:space="preserve"> </w:t>
      </w:r>
      <w:r w:rsidR="00347618" w:rsidRPr="006D3967">
        <w:rPr>
          <w:sz w:val="28"/>
          <w:szCs w:val="28"/>
        </w:rPr>
        <w:t>сельского</w:t>
      </w:r>
      <w:r w:rsidRPr="006D3967">
        <w:rPr>
          <w:sz w:val="28"/>
          <w:szCs w:val="28"/>
        </w:rPr>
        <w:t xml:space="preserve"> поселения - по вопросам местного значения;</w:t>
      </w:r>
    </w:p>
    <w:p w14:paraId="5F58DF78" w14:textId="21858F7B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r w:rsidR="00715017" w:rsidRPr="00715017">
        <w:rPr>
          <w:sz w:val="28"/>
          <w:szCs w:val="28"/>
        </w:rPr>
        <w:t xml:space="preserve">Кременкульского </w:t>
      </w:r>
      <w:r w:rsidRPr="006D3967">
        <w:rPr>
          <w:sz w:val="28"/>
          <w:szCs w:val="28"/>
        </w:rPr>
        <w:t>сельского поселения для объектов регионального и межрегионального значения.</w:t>
      </w:r>
    </w:p>
    <w:p w14:paraId="6F81DF53" w14:textId="4AA227D4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3) жителей </w:t>
      </w:r>
      <w:r w:rsidR="00715017" w:rsidRPr="00715017">
        <w:rPr>
          <w:sz w:val="28"/>
          <w:szCs w:val="28"/>
        </w:rPr>
        <w:t xml:space="preserve">Кременкульского </w:t>
      </w:r>
      <w:r w:rsidRPr="006D3967">
        <w:rPr>
          <w:sz w:val="28"/>
          <w:szCs w:val="28"/>
        </w:rPr>
        <w:t>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14:paraId="64616019" w14:textId="4D38370C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lastRenderedPageBreak/>
        <w:t xml:space="preserve">5. Порядок назначения и проведения опроса граждан определяется решением Совета депутатов </w:t>
      </w:r>
      <w:r w:rsidR="00715017" w:rsidRPr="00715017">
        <w:rPr>
          <w:sz w:val="28"/>
          <w:szCs w:val="28"/>
        </w:rPr>
        <w:t xml:space="preserve">Кременкульского </w:t>
      </w:r>
      <w:r w:rsidRPr="006D3967">
        <w:rPr>
          <w:sz w:val="28"/>
          <w:szCs w:val="28"/>
        </w:rPr>
        <w:t>сельского поселения нормативного характера в соответствии с законом Челябинской области.</w:t>
      </w:r>
    </w:p>
    <w:p w14:paraId="06B07D1F" w14:textId="6C5B3A99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6. Решение о назначении опроса граждан принимается Советом депутатов </w:t>
      </w:r>
      <w:r w:rsidR="00715017" w:rsidRPr="00715017">
        <w:rPr>
          <w:sz w:val="28"/>
          <w:szCs w:val="28"/>
        </w:rPr>
        <w:t xml:space="preserve">Кременкульского </w:t>
      </w:r>
      <w:r w:rsidRPr="006D3967">
        <w:rPr>
          <w:sz w:val="28"/>
          <w:szCs w:val="28"/>
        </w:rPr>
        <w:t xml:space="preserve">сельского поселения. Для проведения опроса граждан может использоваться официальный сайт органов местного самоуправления </w:t>
      </w:r>
      <w:r w:rsidR="00715017" w:rsidRPr="00715017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14:paraId="3BBCC02A" w14:textId="5B366D6B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В решении Совета депутатов </w:t>
      </w:r>
      <w:r w:rsidR="00715017" w:rsidRPr="00715017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 нормативного характера о назначении опроса граждан устанавливаются:</w:t>
      </w:r>
    </w:p>
    <w:p w14:paraId="5324E40C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1) дата и сроки проведения опроса граждан;</w:t>
      </w:r>
    </w:p>
    <w:p w14:paraId="494D8390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14:paraId="3DBD1809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3) методика проведения опроса граждан;</w:t>
      </w:r>
    </w:p>
    <w:p w14:paraId="1A4FDA41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4) форма опросного листа;</w:t>
      </w:r>
    </w:p>
    <w:p w14:paraId="04749FF2" w14:textId="67B6DCEE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5) минимальная численность жителей </w:t>
      </w:r>
      <w:r w:rsidR="00715017" w:rsidRPr="00715017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поселения, участвующих в опросе;</w:t>
      </w:r>
    </w:p>
    <w:p w14:paraId="0928C076" w14:textId="2D9DB12F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r w:rsidR="00715017" w:rsidRPr="00715017">
        <w:rPr>
          <w:sz w:val="28"/>
          <w:szCs w:val="28"/>
        </w:rPr>
        <w:t xml:space="preserve">Кременкульского </w:t>
      </w:r>
      <w:r w:rsidRPr="006D3967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14:paraId="7B6C3585" w14:textId="248812FE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7. Жители </w:t>
      </w:r>
      <w:r w:rsidR="00715017" w:rsidRPr="00715017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 должны быть проинформированы о проведении опроса граждан не менее чем за 10 дней до его проведения.</w:t>
      </w:r>
    </w:p>
    <w:p w14:paraId="014E3A8A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14:paraId="31286021" w14:textId="1C37F246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1) за счет средств бюджета </w:t>
      </w:r>
      <w:r w:rsidR="00715017" w:rsidRPr="00715017">
        <w:rPr>
          <w:sz w:val="28"/>
          <w:szCs w:val="28"/>
        </w:rPr>
        <w:t xml:space="preserve">Кременкульского </w:t>
      </w:r>
      <w:r w:rsidRPr="006D3967">
        <w:rPr>
          <w:sz w:val="28"/>
          <w:szCs w:val="28"/>
        </w:rPr>
        <w:t xml:space="preserve">сельского поселения - при проведении опроса граждан по инициативе органов местного самоуправления </w:t>
      </w:r>
      <w:r w:rsidR="00347618" w:rsidRPr="00715017">
        <w:rPr>
          <w:sz w:val="28"/>
          <w:szCs w:val="28"/>
        </w:rPr>
        <w:t xml:space="preserve">Кременкульского </w:t>
      </w:r>
      <w:r w:rsidR="00347618" w:rsidRPr="006D3967">
        <w:rPr>
          <w:sz w:val="28"/>
          <w:szCs w:val="28"/>
        </w:rPr>
        <w:t>сельского</w:t>
      </w:r>
      <w:r w:rsidRPr="006D3967">
        <w:rPr>
          <w:sz w:val="28"/>
          <w:szCs w:val="28"/>
        </w:rPr>
        <w:t xml:space="preserve"> поселения или жителей </w:t>
      </w:r>
      <w:r w:rsidR="00715017" w:rsidRPr="00715017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поселения;</w:t>
      </w:r>
    </w:p>
    <w:p w14:paraId="74FC9AF7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области.»;</w:t>
      </w:r>
    </w:p>
    <w:p w14:paraId="19D1FE4A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</w:p>
    <w:p w14:paraId="28152531" w14:textId="201C3E90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7) В статье </w:t>
      </w:r>
      <w:r w:rsidR="00155B53">
        <w:rPr>
          <w:sz w:val="28"/>
          <w:szCs w:val="28"/>
        </w:rPr>
        <w:t>18.1</w:t>
      </w:r>
      <w:r w:rsidRPr="006D3967">
        <w:rPr>
          <w:sz w:val="28"/>
          <w:szCs w:val="28"/>
        </w:rPr>
        <w:t xml:space="preserve"> «Староста сельского населенного пункта»</w:t>
      </w:r>
    </w:p>
    <w:p w14:paraId="4E408724" w14:textId="4A246276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пункт </w:t>
      </w:r>
      <w:r w:rsidR="00155B53">
        <w:rPr>
          <w:sz w:val="28"/>
          <w:szCs w:val="28"/>
        </w:rPr>
        <w:t>4</w:t>
      </w:r>
      <w:r w:rsidRPr="006D3967">
        <w:rPr>
          <w:sz w:val="28"/>
          <w:szCs w:val="28"/>
        </w:rPr>
        <w:t xml:space="preserve"> дополнить подпунктом </w:t>
      </w:r>
      <w:r w:rsidR="00155B53">
        <w:rPr>
          <w:sz w:val="28"/>
          <w:szCs w:val="28"/>
        </w:rPr>
        <w:t xml:space="preserve">6 </w:t>
      </w:r>
      <w:r w:rsidRPr="006D3967">
        <w:rPr>
          <w:sz w:val="28"/>
          <w:szCs w:val="28"/>
        </w:rPr>
        <w:t xml:space="preserve">следующего содержания: </w:t>
      </w:r>
    </w:p>
    <w:p w14:paraId="1C8D4EB7" w14:textId="2E85697D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«</w:t>
      </w:r>
      <w:r w:rsidR="00155B53">
        <w:rPr>
          <w:sz w:val="28"/>
          <w:szCs w:val="28"/>
        </w:rPr>
        <w:t>6</w:t>
      </w:r>
      <w:r w:rsidRPr="006D3967">
        <w:rPr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14:paraId="741185C3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</w:p>
    <w:p w14:paraId="5F458E63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8) дополнить главу «Формы, порядок и гарантии участия населения в решении вопросов местного значения» новой статьёй:</w:t>
      </w:r>
    </w:p>
    <w:p w14:paraId="0A74523F" w14:textId="49A4571A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«Статья </w:t>
      </w:r>
      <w:r w:rsidR="00155B53">
        <w:rPr>
          <w:sz w:val="28"/>
          <w:szCs w:val="28"/>
        </w:rPr>
        <w:t>18.2</w:t>
      </w:r>
      <w:r w:rsidRPr="006D3967">
        <w:rPr>
          <w:sz w:val="28"/>
          <w:szCs w:val="28"/>
        </w:rPr>
        <w:t xml:space="preserve"> Инициативные проекты.</w:t>
      </w:r>
    </w:p>
    <w:p w14:paraId="2B83EC0B" w14:textId="6937A824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3F69D8" w:rsidRPr="003F69D8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 w:rsidR="003F69D8" w:rsidRPr="003F69D8">
        <w:rPr>
          <w:sz w:val="28"/>
          <w:szCs w:val="28"/>
        </w:rPr>
        <w:t xml:space="preserve">Кременкульского </w:t>
      </w:r>
      <w:r w:rsidRPr="006D3967">
        <w:rPr>
          <w:sz w:val="28"/>
          <w:szCs w:val="28"/>
        </w:rPr>
        <w:t xml:space="preserve">сельского поселения, в администрацию </w:t>
      </w:r>
      <w:r w:rsidR="003F69D8" w:rsidRPr="003F69D8">
        <w:rPr>
          <w:sz w:val="28"/>
          <w:szCs w:val="28"/>
        </w:rPr>
        <w:t xml:space="preserve">Кременкульского </w:t>
      </w:r>
      <w:r w:rsidRPr="006D3967">
        <w:rPr>
          <w:sz w:val="28"/>
          <w:szCs w:val="28"/>
        </w:rPr>
        <w:t xml:space="preserve">сельского поселения может быть внесен </w:t>
      </w:r>
      <w:r w:rsidRPr="006D3967">
        <w:rPr>
          <w:sz w:val="28"/>
          <w:szCs w:val="28"/>
        </w:rPr>
        <w:lastRenderedPageBreak/>
        <w:t xml:space="preserve">инициативный проект. Порядок определения части территории </w:t>
      </w:r>
      <w:r w:rsidR="003F69D8" w:rsidRPr="003F69D8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депутатов </w:t>
      </w:r>
      <w:r w:rsidR="003F69D8" w:rsidRPr="003F69D8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 нормативного характера.</w:t>
      </w:r>
    </w:p>
    <w:p w14:paraId="7F031B76" w14:textId="63BDA0EC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3F69D8" w:rsidRPr="003F69D8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r w:rsidR="003F69D8" w:rsidRPr="003F69D8">
        <w:rPr>
          <w:sz w:val="28"/>
          <w:szCs w:val="28"/>
        </w:rPr>
        <w:t xml:space="preserve">Кременкульского </w:t>
      </w:r>
      <w:r w:rsidRPr="006D3967">
        <w:rPr>
          <w:sz w:val="28"/>
          <w:szCs w:val="28"/>
        </w:rPr>
        <w:t xml:space="preserve">сельского поселения нормативного характера. Право выступить инициатором проекта в соответствии с решением Совета депутатов </w:t>
      </w:r>
      <w:r w:rsidR="00347618" w:rsidRPr="003F69D8">
        <w:rPr>
          <w:sz w:val="28"/>
          <w:szCs w:val="28"/>
        </w:rPr>
        <w:t xml:space="preserve">Кременкульского </w:t>
      </w:r>
      <w:r w:rsidR="00347618">
        <w:rPr>
          <w:sz w:val="28"/>
          <w:szCs w:val="28"/>
        </w:rPr>
        <w:t>сельского</w:t>
      </w:r>
      <w:r w:rsidRPr="006D3967">
        <w:rPr>
          <w:sz w:val="28"/>
          <w:szCs w:val="28"/>
        </w:rPr>
        <w:t xml:space="preserve"> поселения нормативного характера может быть предоставлено также иным лицам, осуществляющим деятельность на территории </w:t>
      </w:r>
      <w:r w:rsidR="003F69D8" w:rsidRPr="003F69D8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поселения.</w:t>
      </w:r>
    </w:p>
    <w:p w14:paraId="35418A49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3. Инициативный проект должен содержать следующие сведения:</w:t>
      </w:r>
    </w:p>
    <w:p w14:paraId="2E62D548" w14:textId="0EEEED60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1) описание проблемы, решение которой имеет приоритетное значение для жителей</w:t>
      </w:r>
      <w:r w:rsidR="00FE7D5C" w:rsidRPr="00FE7D5C">
        <w:t xml:space="preserve"> </w:t>
      </w:r>
      <w:r w:rsidR="00FE7D5C" w:rsidRPr="00FE7D5C">
        <w:rPr>
          <w:sz w:val="28"/>
          <w:szCs w:val="28"/>
        </w:rPr>
        <w:t xml:space="preserve">Кременкульского </w:t>
      </w:r>
      <w:r w:rsidRPr="006D3967">
        <w:rPr>
          <w:sz w:val="28"/>
          <w:szCs w:val="28"/>
        </w:rPr>
        <w:t>сельского поселения или его части;</w:t>
      </w:r>
    </w:p>
    <w:p w14:paraId="209CFEEE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2) обоснование предложений по решению указанной проблемы;</w:t>
      </w:r>
    </w:p>
    <w:p w14:paraId="41ECA6C9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14:paraId="2EC73AF2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14:paraId="2C2D2C28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5) планируемые сроки реализации инициативного проекта;</w:t>
      </w:r>
    </w:p>
    <w:p w14:paraId="5C03D6FE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1A5BADA9" w14:textId="1747D59B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7) указание на объем средств бюджета </w:t>
      </w:r>
      <w:r w:rsidR="00FE7D5C" w:rsidRPr="00FE7D5C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4A21E8A3" w14:textId="1E06A392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8) указание на территорию </w:t>
      </w:r>
      <w:r w:rsidR="00FE7D5C" w:rsidRPr="00FE7D5C">
        <w:rPr>
          <w:sz w:val="28"/>
          <w:szCs w:val="28"/>
        </w:rPr>
        <w:t xml:space="preserve">Кременкульского </w:t>
      </w:r>
      <w:r w:rsidRPr="006D3967">
        <w:rPr>
          <w:sz w:val="28"/>
          <w:szCs w:val="28"/>
        </w:rPr>
        <w:t xml:space="preserve">сельского поселения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 w:rsidR="00FE7D5C" w:rsidRPr="00FE7D5C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 нормативного характера;</w:t>
      </w:r>
    </w:p>
    <w:p w14:paraId="11E6908E" w14:textId="73347DF6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9) иные сведения, предусмотренные решением Совета депутатов </w:t>
      </w:r>
      <w:r w:rsidR="00FE7D5C" w:rsidRPr="00FE7D5C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 нормативного характера.</w:t>
      </w:r>
    </w:p>
    <w:p w14:paraId="55445B2C" w14:textId="1573D284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 w:rsidR="00FE7D5C" w:rsidRPr="00FE7D5C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поселения.</w:t>
      </w:r>
    </w:p>
    <w:p w14:paraId="3A6A7AAE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5. 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</w:p>
    <w:p w14:paraId="21F13AEE" w14:textId="70E3882C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6. В случае, если в администрацию </w:t>
      </w:r>
      <w:r w:rsidR="00FE7D5C" w:rsidRPr="00FE7D5C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 внесено несколько инициативных проектов, в том числе с описанием аналогичных </w:t>
      </w:r>
      <w:r w:rsidRPr="006D3967">
        <w:rPr>
          <w:sz w:val="28"/>
          <w:szCs w:val="28"/>
        </w:rPr>
        <w:lastRenderedPageBreak/>
        <w:t xml:space="preserve">по содержанию приоритетных проблем, администрация </w:t>
      </w:r>
      <w:r w:rsidR="00FE7D5C" w:rsidRPr="00FE7D5C">
        <w:rPr>
          <w:sz w:val="28"/>
          <w:szCs w:val="28"/>
        </w:rPr>
        <w:t xml:space="preserve">Кременкульского </w:t>
      </w:r>
      <w:r w:rsidRPr="006D3967">
        <w:rPr>
          <w:sz w:val="28"/>
          <w:szCs w:val="28"/>
        </w:rPr>
        <w:t>сельского поселения организует проведение конкурсного отбора и информирует об этом инициаторов проекта.</w:t>
      </w:r>
    </w:p>
    <w:p w14:paraId="3E6E8E82" w14:textId="423832B4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 w:rsidR="00347618" w:rsidRPr="00FE7D5C">
        <w:rPr>
          <w:sz w:val="28"/>
          <w:szCs w:val="28"/>
        </w:rPr>
        <w:t xml:space="preserve">Кременкульского </w:t>
      </w:r>
      <w:r w:rsidR="00347618" w:rsidRPr="006D3967">
        <w:rPr>
          <w:sz w:val="28"/>
          <w:szCs w:val="28"/>
        </w:rPr>
        <w:t>сельского</w:t>
      </w:r>
      <w:r w:rsidRPr="006D3967">
        <w:rPr>
          <w:sz w:val="28"/>
          <w:szCs w:val="28"/>
        </w:rPr>
        <w:t xml:space="preserve"> поселения нормативного характера. Состав коллегиального органа (комиссии) формируется администрацией </w:t>
      </w:r>
      <w:r w:rsidR="00FE7D5C" w:rsidRPr="00FE7D5C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 w:rsidR="00FE7D5C" w:rsidRPr="00FE7D5C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ним.»;</w:t>
      </w:r>
    </w:p>
    <w:p w14:paraId="325DE718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</w:p>
    <w:p w14:paraId="577763B3" w14:textId="68B80681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9) В пункте </w:t>
      </w:r>
      <w:r w:rsidR="00347618">
        <w:rPr>
          <w:sz w:val="28"/>
          <w:szCs w:val="28"/>
        </w:rPr>
        <w:t xml:space="preserve">2 </w:t>
      </w:r>
      <w:r w:rsidR="00347618" w:rsidRPr="006D3967">
        <w:rPr>
          <w:sz w:val="28"/>
          <w:szCs w:val="28"/>
        </w:rPr>
        <w:t>статьи</w:t>
      </w:r>
      <w:r w:rsidRPr="006D3967">
        <w:rPr>
          <w:sz w:val="28"/>
          <w:szCs w:val="28"/>
        </w:rPr>
        <w:t xml:space="preserve"> </w:t>
      </w:r>
      <w:r w:rsidR="00216F25">
        <w:rPr>
          <w:sz w:val="28"/>
          <w:szCs w:val="28"/>
        </w:rPr>
        <w:t>21</w:t>
      </w:r>
      <w:r w:rsidRPr="006D3967">
        <w:rPr>
          <w:sz w:val="28"/>
          <w:szCs w:val="28"/>
        </w:rPr>
        <w:t xml:space="preserve"> «Полномочия Совета депутатов»: </w:t>
      </w:r>
    </w:p>
    <w:p w14:paraId="1A38BE05" w14:textId="1D155E7F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а) подпункт </w:t>
      </w:r>
      <w:r w:rsidR="00216F25">
        <w:rPr>
          <w:sz w:val="28"/>
          <w:szCs w:val="28"/>
        </w:rPr>
        <w:t>13</w:t>
      </w:r>
      <w:r w:rsidRPr="006D3967">
        <w:rPr>
          <w:sz w:val="28"/>
          <w:szCs w:val="28"/>
        </w:rPr>
        <w:t xml:space="preserve"> считать подпунктом </w:t>
      </w:r>
      <w:r w:rsidR="00216F25">
        <w:rPr>
          <w:sz w:val="28"/>
          <w:szCs w:val="28"/>
        </w:rPr>
        <w:t>18</w:t>
      </w:r>
      <w:r w:rsidRPr="006D3967">
        <w:rPr>
          <w:sz w:val="28"/>
          <w:szCs w:val="28"/>
        </w:rPr>
        <w:t>;</w:t>
      </w:r>
    </w:p>
    <w:p w14:paraId="0DDE8030" w14:textId="75151A7F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б) дополнить подпунктами </w:t>
      </w:r>
      <w:r w:rsidR="00216F25">
        <w:rPr>
          <w:sz w:val="28"/>
          <w:szCs w:val="28"/>
        </w:rPr>
        <w:t>13</w:t>
      </w:r>
      <w:r w:rsidRPr="006D3967">
        <w:rPr>
          <w:sz w:val="28"/>
          <w:szCs w:val="28"/>
        </w:rPr>
        <w:t>-</w:t>
      </w:r>
      <w:r w:rsidR="00216F25">
        <w:rPr>
          <w:sz w:val="28"/>
          <w:szCs w:val="28"/>
        </w:rPr>
        <w:t xml:space="preserve">17 </w:t>
      </w:r>
      <w:r w:rsidRPr="006D3967">
        <w:rPr>
          <w:sz w:val="28"/>
          <w:szCs w:val="28"/>
        </w:rPr>
        <w:t>следующего содержания:</w:t>
      </w:r>
    </w:p>
    <w:p w14:paraId="2BE87806" w14:textId="03A92B21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«</w:t>
      </w:r>
      <w:r w:rsidR="007A66A2">
        <w:rPr>
          <w:sz w:val="28"/>
          <w:szCs w:val="28"/>
        </w:rPr>
        <w:t>13</w:t>
      </w:r>
      <w:r w:rsidRPr="006D3967">
        <w:rPr>
          <w:sz w:val="28"/>
          <w:szCs w:val="28"/>
        </w:rPr>
        <w:t xml:space="preserve">) установление порядка определения части территории </w:t>
      </w:r>
      <w:r w:rsidR="00230FC7" w:rsidRPr="00230FC7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поселения, на которой могут реализовываться инициативные проекты;</w:t>
      </w:r>
    </w:p>
    <w:p w14:paraId="105135B4" w14:textId="06131013" w:rsidR="006D3967" w:rsidRPr="006D3967" w:rsidRDefault="007A66A2" w:rsidP="006D39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D3967" w:rsidRPr="006D3967">
        <w:rPr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14:paraId="168604B9" w14:textId="65D29619" w:rsidR="006D3967" w:rsidRPr="006D3967" w:rsidRDefault="007A66A2" w:rsidP="006D39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D3967" w:rsidRPr="006D3967">
        <w:rPr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14:paraId="2E6FE7E1" w14:textId="74041F6F" w:rsidR="006D3967" w:rsidRPr="006D3967" w:rsidRDefault="007A66A2" w:rsidP="006D39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D3967" w:rsidRPr="006D3967">
        <w:rPr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14:paraId="161F5ED5" w14:textId="7C960C59" w:rsidR="006D3967" w:rsidRPr="006D3967" w:rsidRDefault="007A66A2" w:rsidP="006D39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D3967" w:rsidRPr="006D3967">
        <w:rPr>
          <w:sz w:val="28"/>
          <w:szCs w:val="28"/>
        </w:rPr>
        <w:t xml:space="preserve">) определение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30FC7" w:rsidRPr="00230FC7">
        <w:rPr>
          <w:sz w:val="28"/>
          <w:szCs w:val="28"/>
        </w:rPr>
        <w:t xml:space="preserve">Кременкульского </w:t>
      </w:r>
      <w:r w:rsidR="006D3967" w:rsidRPr="006D3967">
        <w:rPr>
          <w:sz w:val="28"/>
          <w:szCs w:val="28"/>
        </w:rPr>
        <w:t>сельского поселения.»;</w:t>
      </w:r>
    </w:p>
    <w:p w14:paraId="4C85DEC8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</w:p>
    <w:p w14:paraId="46C06A7C" w14:textId="4E08B32D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 xml:space="preserve">10) пункт </w:t>
      </w:r>
      <w:r w:rsidR="00E27AF3">
        <w:rPr>
          <w:sz w:val="28"/>
          <w:szCs w:val="28"/>
        </w:rPr>
        <w:t>5</w:t>
      </w:r>
      <w:r w:rsidRPr="006D3967">
        <w:rPr>
          <w:sz w:val="28"/>
          <w:szCs w:val="28"/>
        </w:rPr>
        <w:t xml:space="preserve"> статьи </w:t>
      </w:r>
      <w:r w:rsidR="00E27AF3">
        <w:rPr>
          <w:sz w:val="28"/>
          <w:szCs w:val="28"/>
        </w:rPr>
        <w:t xml:space="preserve">46 </w:t>
      </w:r>
      <w:r w:rsidRPr="006D3967">
        <w:rPr>
          <w:sz w:val="28"/>
          <w:szCs w:val="28"/>
        </w:rPr>
        <w:t>«Порядок принятия, внесения изменений и дополнений в Устав сельского поселения» изложить в следующей редакции:</w:t>
      </w:r>
    </w:p>
    <w:p w14:paraId="5EC1E9FE" w14:textId="38714BBD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«</w:t>
      </w:r>
      <w:r w:rsidR="00E27AF3">
        <w:rPr>
          <w:sz w:val="28"/>
          <w:szCs w:val="28"/>
        </w:rPr>
        <w:t>5</w:t>
      </w:r>
      <w:r w:rsidRPr="006D3967">
        <w:rPr>
          <w:sz w:val="28"/>
          <w:szCs w:val="28"/>
        </w:rPr>
        <w:t xml:space="preserve">. Устав </w:t>
      </w:r>
      <w:r w:rsidR="00E27AF3" w:rsidRPr="00E27AF3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поселения, решения о внесении изменений и дополнений в Устав </w:t>
      </w:r>
      <w:r w:rsidR="00E27AF3" w:rsidRPr="00E27AF3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</w:t>
      </w:r>
      <w:r w:rsidR="00E27AF3" w:rsidRPr="00E27AF3">
        <w:rPr>
          <w:sz w:val="28"/>
          <w:szCs w:val="28"/>
        </w:rPr>
        <w:t>Кременкульского</w:t>
      </w:r>
      <w:r w:rsidRPr="00E27AF3">
        <w:rPr>
          <w:sz w:val="28"/>
          <w:szCs w:val="28"/>
        </w:rPr>
        <w:t xml:space="preserve"> </w:t>
      </w:r>
      <w:r w:rsidRPr="006D3967">
        <w:rPr>
          <w:sz w:val="28"/>
          <w:szCs w:val="28"/>
        </w:rPr>
        <w:t xml:space="preserve">сельского поселения обязан опубликовать (обнародовать) зарегистрированные Устав </w:t>
      </w:r>
      <w:r w:rsidR="00E27AF3" w:rsidRPr="00E27AF3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поселения, решение о внесении изменений и дополнений в Устав </w:t>
      </w:r>
      <w:r w:rsidR="00E27AF3" w:rsidRPr="00E27AF3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 в течение семи дней со дня поступления уведомления о включении сведений об уставе</w:t>
      </w:r>
      <w:r w:rsidR="00E27AF3">
        <w:rPr>
          <w:sz w:val="28"/>
          <w:szCs w:val="28"/>
        </w:rPr>
        <w:t xml:space="preserve"> </w:t>
      </w:r>
      <w:r w:rsidR="00E27AF3" w:rsidRPr="00E27AF3">
        <w:rPr>
          <w:sz w:val="28"/>
          <w:szCs w:val="28"/>
        </w:rPr>
        <w:t>Кременкульского</w:t>
      </w:r>
      <w:r w:rsidR="00E27AF3">
        <w:t xml:space="preserve"> </w:t>
      </w:r>
      <w:r w:rsidRPr="006D3967">
        <w:rPr>
          <w:sz w:val="28"/>
          <w:szCs w:val="28"/>
        </w:rPr>
        <w:t xml:space="preserve">сельского поселения, решении о внесении изменений и дополнений в Устав </w:t>
      </w:r>
      <w:r w:rsidR="00E27AF3" w:rsidRPr="00E27AF3">
        <w:rPr>
          <w:sz w:val="28"/>
          <w:szCs w:val="28"/>
        </w:rPr>
        <w:t>Кременкульского</w:t>
      </w:r>
      <w:r w:rsidRPr="006D3967">
        <w:rPr>
          <w:sz w:val="28"/>
          <w:szCs w:val="28"/>
        </w:rPr>
        <w:t xml:space="preserve">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образований».».</w:t>
      </w:r>
    </w:p>
    <w:p w14:paraId="503A9209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</w:p>
    <w:p w14:paraId="33D47561" w14:textId="4F363D51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lastRenderedPageBreak/>
        <w:t xml:space="preserve">2. </w:t>
      </w:r>
      <w:r w:rsidR="009D6F1E" w:rsidRPr="009D6F1E">
        <w:rPr>
          <w:sz w:val="28"/>
          <w:szCs w:val="28"/>
        </w:rPr>
        <w:t xml:space="preserve">Настоящее решение подлежит официальному опубликованию в газете «Сосновская Нива», обнародованию на информационных </w:t>
      </w:r>
      <w:r w:rsidR="00347618" w:rsidRPr="009D6F1E">
        <w:rPr>
          <w:sz w:val="28"/>
          <w:szCs w:val="28"/>
        </w:rPr>
        <w:t>стендах, после</w:t>
      </w:r>
      <w:r w:rsidR="009D6F1E" w:rsidRPr="009D6F1E">
        <w:rPr>
          <w:sz w:val="28"/>
          <w:szCs w:val="28"/>
        </w:rPr>
        <w:t xml:space="preserve">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14:paraId="78A7E712" w14:textId="77777777" w:rsidR="006D3967" w:rsidRPr="006D3967" w:rsidRDefault="006D3967" w:rsidP="006D3967">
      <w:pPr>
        <w:ind w:firstLine="540"/>
        <w:jc w:val="both"/>
        <w:rPr>
          <w:sz w:val="28"/>
          <w:szCs w:val="28"/>
        </w:rPr>
      </w:pPr>
      <w:r w:rsidRPr="006D3967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14:paraId="26D2B671" w14:textId="77777777" w:rsidR="009D6F1E" w:rsidRDefault="009D6F1E" w:rsidP="009D6F1E">
      <w:pPr>
        <w:jc w:val="both"/>
        <w:rPr>
          <w:sz w:val="28"/>
          <w:szCs w:val="28"/>
        </w:rPr>
      </w:pPr>
    </w:p>
    <w:p w14:paraId="2B444B9E" w14:textId="77777777" w:rsidR="00496805" w:rsidRPr="00A742F8" w:rsidRDefault="00496805" w:rsidP="009D6F1E">
      <w:pPr>
        <w:jc w:val="both"/>
        <w:rPr>
          <w:sz w:val="28"/>
          <w:szCs w:val="28"/>
        </w:rPr>
      </w:pPr>
    </w:p>
    <w:p w14:paraId="7615B3CD" w14:textId="77777777" w:rsidR="00496805" w:rsidRDefault="00496805" w:rsidP="00496805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>Председатель</w:t>
      </w:r>
    </w:p>
    <w:p w14:paraId="399FC3A6" w14:textId="77777777" w:rsidR="00496805" w:rsidRDefault="00496805" w:rsidP="00496805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</w:t>
      </w:r>
    </w:p>
    <w:p w14:paraId="41217AAA" w14:textId="77777777" w:rsidR="00496805" w:rsidRPr="00A742F8" w:rsidRDefault="00496805" w:rsidP="0049680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</w:t>
      </w:r>
      <w:r w:rsidRPr="00A742F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A742F8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</w:t>
      </w:r>
      <w:r w:rsidRPr="00A742F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="005F6998">
        <w:rPr>
          <w:sz w:val="28"/>
          <w:szCs w:val="28"/>
        </w:rPr>
        <w:t xml:space="preserve">        </w:t>
      </w:r>
      <w:r w:rsidRPr="00A742F8">
        <w:rPr>
          <w:sz w:val="28"/>
          <w:szCs w:val="28"/>
        </w:rPr>
        <w:t xml:space="preserve"> _____________</w:t>
      </w:r>
      <w:r w:rsidR="005F6998">
        <w:rPr>
          <w:sz w:val="28"/>
          <w:szCs w:val="28"/>
        </w:rPr>
        <w:t xml:space="preserve">А.Б. Кожевников </w:t>
      </w:r>
      <w:r w:rsidRPr="00A742F8">
        <w:rPr>
          <w:sz w:val="28"/>
          <w:szCs w:val="28"/>
        </w:rPr>
        <w:t xml:space="preserve">  </w:t>
      </w:r>
      <w:proofErr w:type="spellStart"/>
      <w:r w:rsidRPr="00A742F8">
        <w:rPr>
          <w:sz w:val="28"/>
          <w:szCs w:val="28"/>
        </w:rPr>
        <w:t>м.п</w:t>
      </w:r>
      <w:proofErr w:type="spellEnd"/>
      <w:r w:rsidRPr="00A742F8">
        <w:rPr>
          <w:sz w:val="28"/>
          <w:szCs w:val="28"/>
        </w:rPr>
        <w:t>.</w:t>
      </w:r>
    </w:p>
    <w:p w14:paraId="3C6BB0E9" w14:textId="77777777" w:rsidR="00496805" w:rsidRDefault="00496805" w:rsidP="00496805">
      <w:pPr>
        <w:ind w:firstLine="709"/>
        <w:jc w:val="both"/>
        <w:rPr>
          <w:sz w:val="28"/>
          <w:szCs w:val="28"/>
        </w:rPr>
      </w:pPr>
    </w:p>
    <w:p w14:paraId="0A6EBCBB" w14:textId="77777777" w:rsidR="00496805" w:rsidRDefault="00496805" w:rsidP="00496805">
      <w:pPr>
        <w:ind w:firstLine="709"/>
        <w:jc w:val="both"/>
        <w:rPr>
          <w:sz w:val="28"/>
          <w:szCs w:val="28"/>
        </w:rPr>
      </w:pPr>
    </w:p>
    <w:p w14:paraId="554AFC7E" w14:textId="77777777" w:rsidR="00496805" w:rsidRPr="00A742F8" w:rsidRDefault="00496805" w:rsidP="00496805">
      <w:pPr>
        <w:ind w:firstLine="709"/>
        <w:jc w:val="both"/>
        <w:rPr>
          <w:sz w:val="28"/>
          <w:szCs w:val="28"/>
        </w:rPr>
      </w:pPr>
    </w:p>
    <w:p w14:paraId="38C54E35" w14:textId="77777777" w:rsidR="00496805" w:rsidRPr="004725B8" w:rsidRDefault="00496805" w:rsidP="00496805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</w:t>
      </w:r>
      <w:r w:rsidRPr="00A742F8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 </w:t>
      </w:r>
      <w:r w:rsidRPr="00A742F8">
        <w:rPr>
          <w:sz w:val="28"/>
          <w:szCs w:val="28"/>
        </w:rPr>
        <w:t xml:space="preserve">                      </w:t>
      </w:r>
      <w:r w:rsidR="005F6998">
        <w:rPr>
          <w:sz w:val="28"/>
          <w:szCs w:val="28"/>
        </w:rPr>
        <w:t xml:space="preserve">                 ________________А.В. Глинкин </w:t>
      </w:r>
    </w:p>
    <w:p w14:paraId="04561855" w14:textId="77777777" w:rsidR="00DB29DF" w:rsidRDefault="00DB29DF" w:rsidP="00496805">
      <w:pPr>
        <w:autoSpaceDE w:val="0"/>
        <w:autoSpaceDN w:val="0"/>
        <w:adjustRightInd w:val="0"/>
        <w:ind w:firstLine="539"/>
        <w:jc w:val="both"/>
      </w:pPr>
    </w:p>
    <w:sectPr w:rsidR="00DB29DF" w:rsidSect="00384651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9A42C" w14:textId="77777777" w:rsidR="00E21539" w:rsidRDefault="00E21539" w:rsidP="00172799">
      <w:r>
        <w:separator/>
      </w:r>
    </w:p>
  </w:endnote>
  <w:endnote w:type="continuationSeparator" w:id="0">
    <w:p w14:paraId="5F0D445F" w14:textId="77777777" w:rsidR="00E21539" w:rsidRDefault="00E21539" w:rsidP="0017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01685" w14:textId="77777777" w:rsidR="00E21539" w:rsidRDefault="00E21539" w:rsidP="00172799">
      <w:r>
        <w:separator/>
      </w:r>
    </w:p>
  </w:footnote>
  <w:footnote w:type="continuationSeparator" w:id="0">
    <w:p w14:paraId="1A9DF959" w14:textId="77777777" w:rsidR="00E21539" w:rsidRDefault="00E21539" w:rsidP="00172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20E"/>
    <w:rsid w:val="00002D93"/>
    <w:rsid w:val="000743AB"/>
    <w:rsid w:val="000925BD"/>
    <w:rsid w:val="00097226"/>
    <w:rsid w:val="000B7489"/>
    <w:rsid w:val="000C259B"/>
    <w:rsid w:val="00100305"/>
    <w:rsid w:val="00155B53"/>
    <w:rsid w:val="00172799"/>
    <w:rsid w:val="001A606A"/>
    <w:rsid w:val="002045CB"/>
    <w:rsid w:val="00216F25"/>
    <w:rsid w:val="00223ED1"/>
    <w:rsid w:val="00230FC7"/>
    <w:rsid w:val="0025146D"/>
    <w:rsid w:val="002638FE"/>
    <w:rsid w:val="002F6181"/>
    <w:rsid w:val="003366CA"/>
    <w:rsid w:val="00347618"/>
    <w:rsid w:val="003556BC"/>
    <w:rsid w:val="00356480"/>
    <w:rsid w:val="00383A53"/>
    <w:rsid w:val="00384651"/>
    <w:rsid w:val="003C78CF"/>
    <w:rsid w:val="003F69D8"/>
    <w:rsid w:val="004033F1"/>
    <w:rsid w:val="00433D0E"/>
    <w:rsid w:val="00433DF9"/>
    <w:rsid w:val="00435F4C"/>
    <w:rsid w:val="00475930"/>
    <w:rsid w:val="00496805"/>
    <w:rsid w:val="004A11C0"/>
    <w:rsid w:val="005421C6"/>
    <w:rsid w:val="0055718C"/>
    <w:rsid w:val="005F6998"/>
    <w:rsid w:val="006618D7"/>
    <w:rsid w:val="006841C4"/>
    <w:rsid w:val="006B0E26"/>
    <w:rsid w:val="006D3967"/>
    <w:rsid w:val="006E7849"/>
    <w:rsid w:val="00715017"/>
    <w:rsid w:val="00721AD4"/>
    <w:rsid w:val="00726BB9"/>
    <w:rsid w:val="00766F26"/>
    <w:rsid w:val="007A66A2"/>
    <w:rsid w:val="007C2826"/>
    <w:rsid w:val="007E04CA"/>
    <w:rsid w:val="007E62F5"/>
    <w:rsid w:val="007F720E"/>
    <w:rsid w:val="00837A18"/>
    <w:rsid w:val="008461DB"/>
    <w:rsid w:val="0085028E"/>
    <w:rsid w:val="008823BC"/>
    <w:rsid w:val="008D441C"/>
    <w:rsid w:val="009123EB"/>
    <w:rsid w:val="00942999"/>
    <w:rsid w:val="00956331"/>
    <w:rsid w:val="00996BBE"/>
    <w:rsid w:val="0099743F"/>
    <w:rsid w:val="009D6F1E"/>
    <w:rsid w:val="009F0D1C"/>
    <w:rsid w:val="00A03C7A"/>
    <w:rsid w:val="00A651A5"/>
    <w:rsid w:val="00A940A1"/>
    <w:rsid w:val="00AF41BD"/>
    <w:rsid w:val="00AF6AB8"/>
    <w:rsid w:val="00B64AC9"/>
    <w:rsid w:val="00B92617"/>
    <w:rsid w:val="00BB51C5"/>
    <w:rsid w:val="00C5214E"/>
    <w:rsid w:val="00C86E7D"/>
    <w:rsid w:val="00C951EB"/>
    <w:rsid w:val="00CB532F"/>
    <w:rsid w:val="00CE3981"/>
    <w:rsid w:val="00CE3BA0"/>
    <w:rsid w:val="00D97843"/>
    <w:rsid w:val="00DB29DF"/>
    <w:rsid w:val="00DC0A1D"/>
    <w:rsid w:val="00DC341F"/>
    <w:rsid w:val="00DE3218"/>
    <w:rsid w:val="00E12122"/>
    <w:rsid w:val="00E21539"/>
    <w:rsid w:val="00E26F34"/>
    <w:rsid w:val="00E27AF3"/>
    <w:rsid w:val="00E85A8E"/>
    <w:rsid w:val="00E87A07"/>
    <w:rsid w:val="00EC3172"/>
    <w:rsid w:val="00EE0EDF"/>
    <w:rsid w:val="00EE1B5A"/>
    <w:rsid w:val="00F011E6"/>
    <w:rsid w:val="00F42F30"/>
    <w:rsid w:val="00F533BD"/>
    <w:rsid w:val="00F608FB"/>
    <w:rsid w:val="00FB5103"/>
    <w:rsid w:val="00FE787E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79B3"/>
  <w15:docId w15:val="{4C525906-4ACB-471D-87D9-4A7ADCC5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99"/>
    <w:rPr>
      <w:color w:val="A75E2E"/>
      <w:u w:val="single"/>
    </w:rPr>
  </w:style>
  <w:style w:type="paragraph" w:styleId="a4">
    <w:name w:val="footnote text"/>
    <w:basedOn w:val="a"/>
    <w:link w:val="a5"/>
    <w:semiHidden/>
    <w:rsid w:val="0017279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72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72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Юрист1</cp:lastModifiedBy>
  <cp:revision>88</cp:revision>
  <cp:lastPrinted>2021-04-14T11:20:00Z</cp:lastPrinted>
  <dcterms:created xsi:type="dcterms:W3CDTF">2019-02-06T07:05:00Z</dcterms:created>
  <dcterms:modified xsi:type="dcterms:W3CDTF">2021-04-15T10:08:00Z</dcterms:modified>
</cp:coreProperties>
</file>