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04" w:rsidRPr="00640CFA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Сообщение</w:t>
      </w:r>
    </w:p>
    <w:p w:rsidR="00FD3171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о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 xml:space="preserve"> возможном установлении п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>убличного сервитута на земельные участ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>к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 xml:space="preserve">и, </w:t>
      </w:r>
    </w:p>
    <w:p w:rsidR="007D565D" w:rsidRPr="00FD3171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171">
        <w:rPr>
          <w:rFonts w:ascii="Times New Roman" w:hAnsi="Times New Roman" w:cs="Times New Roman"/>
          <w:b/>
          <w:sz w:val="20"/>
          <w:szCs w:val="20"/>
        </w:rPr>
        <w:t>в отдельных целях, предусмотренных статьей 39.37 ЗК РФ</w:t>
      </w:r>
    </w:p>
    <w:p w:rsidR="00FD3171" w:rsidRPr="00640CFA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E2A" w:rsidRPr="008549ED" w:rsidRDefault="009635C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0CFA">
        <w:rPr>
          <w:rFonts w:ascii="Times New Roman" w:hAnsi="Times New Roman" w:cs="Times New Roman"/>
          <w:sz w:val="20"/>
          <w:szCs w:val="20"/>
        </w:rPr>
        <w:t xml:space="preserve">Администрация Сосновского </w:t>
      </w:r>
      <w:r w:rsidRPr="008549ED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7D565D" w:rsidRPr="008549ED">
        <w:rPr>
          <w:rFonts w:ascii="Times New Roman" w:hAnsi="Times New Roman" w:cs="Times New Roman"/>
          <w:sz w:val="20"/>
          <w:szCs w:val="20"/>
        </w:rPr>
        <w:t xml:space="preserve">информирует о возможном установлении публичного </w:t>
      </w:r>
      <w:r w:rsidR="008549ED" w:rsidRPr="008549ED">
        <w:rPr>
          <w:rFonts w:ascii="Times New Roman" w:hAnsi="Times New Roman" w:cs="Times New Roman"/>
          <w:sz w:val="20"/>
          <w:szCs w:val="20"/>
        </w:rPr>
        <w:t xml:space="preserve">сервитута </w:t>
      </w:r>
      <w:r w:rsidR="00FD3171">
        <w:rPr>
          <w:rFonts w:ascii="Times New Roman" w:hAnsi="Times New Roman" w:cs="Times New Roman"/>
          <w:sz w:val="20"/>
          <w:szCs w:val="20"/>
        </w:rPr>
        <w:t xml:space="preserve">на земельные участки </w:t>
      </w:r>
      <w:r w:rsidR="008549ED" w:rsidRPr="008549ED">
        <w:rPr>
          <w:rFonts w:ascii="Times New Roman" w:hAnsi="Times New Roman" w:cs="Times New Roman"/>
          <w:sz w:val="20"/>
          <w:szCs w:val="20"/>
        </w:rPr>
        <w:t>в отдельных целях, предусмотренных статьей 39.37 Земельного кодекса Российской Федерации</w:t>
      </w:r>
      <w:r w:rsidR="00E17E2A" w:rsidRPr="008549ED">
        <w:rPr>
          <w:rFonts w:ascii="Times New Roman" w:hAnsi="Times New Roman" w:cs="Times New Roman"/>
          <w:sz w:val="20"/>
          <w:szCs w:val="20"/>
        </w:rPr>
        <w:t>:</w:t>
      </w:r>
    </w:p>
    <w:p w:rsidR="003F0FFD" w:rsidRPr="00640CFA" w:rsidRDefault="003F0FF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930"/>
        <w:gridCol w:w="1109"/>
        <w:gridCol w:w="1159"/>
        <w:gridCol w:w="3364"/>
        <w:gridCol w:w="1563"/>
      </w:tblGrid>
      <w:tr w:rsidR="00FF0C68" w:rsidRPr="00640CFA" w:rsidTr="007B0AFA">
        <w:tc>
          <w:tcPr>
            <w:tcW w:w="446" w:type="dxa"/>
          </w:tcPr>
          <w:p w:rsidR="00FF0C68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17E2A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30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Местоположение земельного участка: Челябинская область, Сосновский район</w:t>
            </w:r>
            <w:r w:rsidR="00D32508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:rsidR="00D32508" w:rsidRPr="003B7020" w:rsidRDefault="00D32508" w:rsidP="0009379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Кадастровый номер земельного участка (при 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его</w:t>
            </w: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наличии), в отношении которого испрашивается публичный сервитут</w:t>
            </w:r>
          </w:p>
        </w:tc>
        <w:tc>
          <w:tcPr>
            <w:tcW w:w="1109" w:type="dxa"/>
          </w:tcPr>
          <w:p w:rsidR="00E17E2A" w:rsidRPr="003B7020" w:rsidRDefault="00E17E2A" w:rsidP="00093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 </w:t>
            </w:r>
          </w:p>
          <w:p w:rsidR="00093795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(кв. м.)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E17E2A" w:rsidRPr="003B7020" w:rsidRDefault="00093795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отношении которого испрашивается публичный сервитут</w:t>
            </w:r>
          </w:p>
        </w:tc>
        <w:tc>
          <w:tcPr>
            <w:tcW w:w="1159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права </w:t>
            </w:r>
          </w:p>
        </w:tc>
        <w:tc>
          <w:tcPr>
            <w:tcW w:w="3364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Цель установления публичного сервитута</w:t>
            </w:r>
          </w:p>
        </w:tc>
        <w:tc>
          <w:tcPr>
            <w:tcW w:w="1563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Ходатайство об установлении публичного сервитута </w:t>
            </w:r>
          </w:p>
        </w:tc>
      </w:tr>
      <w:tr w:rsidR="00237392" w:rsidRPr="00640CFA" w:rsidTr="0083794B">
        <w:tc>
          <w:tcPr>
            <w:tcW w:w="446" w:type="dxa"/>
          </w:tcPr>
          <w:p w:rsidR="00237392" w:rsidRPr="001B3F4B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3F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0229AE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9AE">
              <w:rPr>
                <w:rFonts w:ascii="Times New Roman" w:hAnsi="Times New Roman"/>
                <w:sz w:val="16"/>
                <w:szCs w:val="16"/>
              </w:rPr>
              <w:t>74:19:1202001:1020</w:t>
            </w:r>
            <w:r w:rsidR="0052459C" w:rsidRPr="000229AE">
              <w:rPr>
                <w:sz w:val="16"/>
                <w:szCs w:val="16"/>
              </w:rPr>
              <w:t xml:space="preserve"> </w:t>
            </w:r>
            <w:r w:rsidR="0052459C" w:rsidRPr="000229AE">
              <w:rPr>
                <w:rFonts w:ascii="Times New Roman" w:hAnsi="Times New Roman"/>
                <w:sz w:val="16"/>
                <w:szCs w:val="16"/>
              </w:rPr>
              <w:t>Челябинская область, р-н Сосновский</w:t>
            </w:r>
          </w:p>
        </w:tc>
        <w:tc>
          <w:tcPr>
            <w:tcW w:w="1109" w:type="dxa"/>
            <w:vMerge w:val="restart"/>
          </w:tcPr>
          <w:p w:rsidR="00237392" w:rsidRPr="001B3F4B" w:rsidRDefault="00237392" w:rsidP="0023739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10 520+/-36</w:t>
            </w:r>
          </w:p>
        </w:tc>
        <w:tc>
          <w:tcPr>
            <w:tcW w:w="1159" w:type="dxa"/>
            <w:vMerge w:val="restart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3364" w:type="dxa"/>
            <w:vMerge w:val="restart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складирования</w:t>
            </w:r>
            <w:r w:rsidRPr="00237392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сооружения местного значения «Газопровод распределительный от ГРС </w:t>
            </w:r>
            <w:proofErr w:type="spellStart"/>
            <w:r w:rsidRPr="00237392">
              <w:rPr>
                <w:rFonts w:ascii="Times New Roman" w:hAnsi="Times New Roman" w:cs="Times New Roman"/>
                <w:sz w:val="16"/>
                <w:szCs w:val="16"/>
              </w:rPr>
              <w:t>Митрофановский</w:t>
            </w:r>
            <w:proofErr w:type="spellEnd"/>
            <w:r w:rsidRPr="00237392">
              <w:rPr>
                <w:rFonts w:ascii="Times New Roman" w:hAnsi="Times New Roman" w:cs="Times New Roman"/>
                <w:sz w:val="16"/>
                <w:szCs w:val="16"/>
              </w:rPr>
              <w:t xml:space="preserve"> до существующих сетей газораспределения»</w:t>
            </w:r>
          </w:p>
        </w:tc>
        <w:tc>
          <w:tcPr>
            <w:tcW w:w="1563" w:type="dxa"/>
            <w:vMerge w:val="restart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«Газпром газификация» от 14.01.2025г.</w:t>
            </w:r>
          </w:p>
        </w:tc>
      </w:tr>
      <w:tr w:rsidR="00237392" w:rsidRPr="00640CFA" w:rsidTr="0083794B">
        <w:tc>
          <w:tcPr>
            <w:tcW w:w="446" w:type="dxa"/>
          </w:tcPr>
          <w:p w:rsidR="00237392" w:rsidRPr="001B3F4B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3F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0229AE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9AE">
              <w:rPr>
                <w:rFonts w:ascii="Times New Roman" w:hAnsi="Times New Roman"/>
                <w:sz w:val="16"/>
                <w:szCs w:val="16"/>
              </w:rPr>
              <w:t>74:19:1202001:102</w:t>
            </w:r>
            <w:r w:rsidR="000229AE">
              <w:rPr>
                <w:rFonts w:ascii="Times New Roman" w:hAnsi="Times New Roman"/>
                <w:sz w:val="16"/>
                <w:szCs w:val="16"/>
              </w:rPr>
              <w:t>2</w:t>
            </w:r>
            <w:bookmarkStart w:id="0" w:name="_GoBack"/>
            <w:bookmarkEnd w:id="0"/>
            <w:r w:rsidR="0052459C" w:rsidRPr="000229AE">
              <w:rPr>
                <w:sz w:val="16"/>
                <w:szCs w:val="16"/>
              </w:rPr>
              <w:t xml:space="preserve"> </w:t>
            </w:r>
            <w:r w:rsidR="0052459C" w:rsidRPr="000229AE">
              <w:rPr>
                <w:rFonts w:ascii="Times New Roman" w:hAnsi="Times New Roman"/>
                <w:sz w:val="16"/>
                <w:szCs w:val="16"/>
              </w:rPr>
              <w:t xml:space="preserve">Челябинская область, р-н Сосновский </w:t>
            </w:r>
          </w:p>
        </w:tc>
        <w:tc>
          <w:tcPr>
            <w:tcW w:w="1109" w:type="dxa"/>
            <w:vMerge/>
          </w:tcPr>
          <w:p w:rsidR="00237392" w:rsidRPr="001B3F4B" w:rsidRDefault="00237392" w:rsidP="0023739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7392" w:rsidRPr="00640CFA" w:rsidTr="0083794B">
        <w:trPr>
          <w:trHeight w:val="560"/>
        </w:trPr>
        <w:tc>
          <w:tcPr>
            <w:tcW w:w="446" w:type="dxa"/>
          </w:tcPr>
          <w:p w:rsidR="00237392" w:rsidRPr="003B7020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0229AE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9AE">
              <w:rPr>
                <w:rFonts w:ascii="Times New Roman" w:hAnsi="Times New Roman"/>
                <w:sz w:val="16"/>
                <w:szCs w:val="16"/>
              </w:rPr>
              <w:t>74:19:1202001:1082</w:t>
            </w:r>
            <w:r w:rsidR="0052459C" w:rsidRPr="000229AE">
              <w:rPr>
                <w:sz w:val="16"/>
                <w:szCs w:val="16"/>
              </w:rPr>
              <w:t xml:space="preserve"> </w:t>
            </w:r>
            <w:r w:rsidR="0052459C" w:rsidRPr="000229AE">
              <w:rPr>
                <w:rFonts w:ascii="Times New Roman" w:hAnsi="Times New Roman"/>
                <w:sz w:val="16"/>
                <w:szCs w:val="16"/>
              </w:rPr>
              <w:t>Челябинская область, р-н Сосновский</w:t>
            </w:r>
          </w:p>
        </w:tc>
        <w:tc>
          <w:tcPr>
            <w:tcW w:w="1109" w:type="dxa"/>
            <w:vMerge/>
          </w:tcPr>
          <w:p w:rsidR="00237392" w:rsidRPr="003B7020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392" w:rsidRPr="00640CFA" w:rsidTr="0083794B">
        <w:trPr>
          <w:trHeight w:val="198"/>
        </w:trPr>
        <w:tc>
          <w:tcPr>
            <w:tcW w:w="446" w:type="dxa"/>
          </w:tcPr>
          <w:p w:rsidR="00237392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0229AE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9AE">
              <w:rPr>
                <w:rFonts w:ascii="Times New Roman" w:hAnsi="Times New Roman"/>
                <w:sz w:val="16"/>
                <w:szCs w:val="16"/>
              </w:rPr>
              <w:t>74:19:0000000:15588</w:t>
            </w:r>
            <w:r w:rsidR="0052459C" w:rsidRPr="000229AE">
              <w:rPr>
                <w:sz w:val="16"/>
                <w:szCs w:val="16"/>
              </w:rPr>
              <w:t xml:space="preserve"> </w:t>
            </w:r>
            <w:r w:rsidR="0052459C" w:rsidRPr="000229AE">
              <w:rPr>
                <w:rFonts w:ascii="Times New Roman" w:hAnsi="Times New Roman"/>
                <w:sz w:val="16"/>
                <w:szCs w:val="16"/>
              </w:rPr>
              <w:t>Челябинская область, р-н Сосновский</w:t>
            </w:r>
          </w:p>
        </w:tc>
        <w:tc>
          <w:tcPr>
            <w:tcW w:w="1109" w:type="dxa"/>
            <w:vMerge/>
          </w:tcPr>
          <w:p w:rsidR="00237392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vAlign w:val="center"/>
          </w:tcPr>
          <w:p w:rsidR="00237392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37392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392" w:rsidRPr="00640CFA" w:rsidTr="0083794B">
        <w:trPr>
          <w:trHeight w:val="198"/>
        </w:trPr>
        <w:tc>
          <w:tcPr>
            <w:tcW w:w="446" w:type="dxa"/>
          </w:tcPr>
          <w:p w:rsidR="00237392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0229AE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9AE">
              <w:rPr>
                <w:rFonts w:ascii="Times New Roman" w:hAnsi="Times New Roman"/>
                <w:sz w:val="16"/>
                <w:szCs w:val="16"/>
              </w:rPr>
              <w:t>74:19:1202001:1036</w:t>
            </w:r>
            <w:r w:rsidR="0052459C" w:rsidRPr="000229AE">
              <w:rPr>
                <w:sz w:val="16"/>
                <w:szCs w:val="16"/>
              </w:rPr>
              <w:t xml:space="preserve"> </w:t>
            </w:r>
            <w:r w:rsidR="0052459C" w:rsidRPr="000229AE">
              <w:rPr>
                <w:rFonts w:ascii="Times New Roman" w:hAnsi="Times New Roman"/>
                <w:sz w:val="16"/>
                <w:szCs w:val="16"/>
              </w:rPr>
              <w:t>Челябинская область, р-н Сосновский</w:t>
            </w:r>
          </w:p>
        </w:tc>
        <w:tc>
          <w:tcPr>
            <w:tcW w:w="1109" w:type="dxa"/>
            <w:vMerge/>
          </w:tcPr>
          <w:p w:rsidR="00237392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vAlign w:val="center"/>
          </w:tcPr>
          <w:p w:rsidR="00237392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37392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7392" w:rsidRDefault="00237392" w:rsidP="003B7020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549ED" w:rsidRPr="00143CE5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Наименование муниципальной услуги: </w:t>
      </w:r>
      <w:r w:rsidRPr="003B7020">
        <w:rPr>
          <w:rFonts w:ascii="Times New Roman" w:hAnsi="Times New Roman" w:cs="Times New Roman"/>
          <w:b w:val="0"/>
          <w:sz w:val="20"/>
        </w:rPr>
        <w:t xml:space="preserve">"Установление публичного сервитута в отдельных целях, предусмотренных статьей 39.37 Земельного кодекса Российской Федерации" </w:t>
      </w:r>
      <w:r w:rsidRPr="00143CE5">
        <w:rPr>
          <w:rFonts w:ascii="Times New Roman" w:hAnsi="Times New Roman" w:cs="Times New Roman"/>
          <w:b w:val="0"/>
          <w:sz w:val="20"/>
        </w:rPr>
        <w:t xml:space="preserve">(регламент утвержден постановлением Администрации Сосновского муниципального района № </w:t>
      </w:r>
      <w:r w:rsidR="00143CE5" w:rsidRPr="00143CE5">
        <w:rPr>
          <w:rFonts w:ascii="Times New Roman" w:hAnsi="Times New Roman" w:cs="Times New Roman"/>
          <w:b w:val="0"/>
          <w:sz w:val="20"/>
        </w:rPr>
        <w:t xml:space="preserve">334 </w:t>
      </w:r>
      <w:r w:rsidRPr="00143CE5">
        <w:rPr>
          <w:rFonts w:ascii="Times New Roman" w:hAnsi="Times New Roman" w:cs="Times New Roman"/>
          <w:b w:val="0"/>
          <w:sz w:val="20"/>
        </w:rPr>
        <w:t xml:space="preserve">от </w:t>
      </w:r>
      <w:r w:rsidR="00143CE5" w:rsidRPr="00143CE5">
        <w:rPr>
          <w:rFonts w:ascii="Times New Roman" w:hAnsi="Times New Roman" w:cs="Times New Roman"/>
          <w:b w:val="0"/>
          <w:sz w:val="20"/>
        </w:rPr>
        <w:t>17.03.2020)</w:t>
      </w:r>
      <w:r w:rsidRPr="00143CE5">
        <w:rPr>
          <w:rFonts w:ascii="Times New Roman" w:hAnsi="Times New Roman" w:cs="Times New Roman"/>
          <w:b w:val="0"/>
          <w:sz w:val="20"/>
        </w:rPr>
        <w:t xml:space="preserve"> </w:t>
      </w:r>
    </w:p>
    <w:p w:rsidR="008549ED" w:rsidRPr="003B7020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Муниципальная услуга предоставляется: </w:t>
      </w:r>
      <w:r w:rsidRPr="003B7020">
        <w:rPr>
          <w:rFonts w:ascii="Times New Roman" w:hAnsi="Times New Roman" w:cs="Times New Roman"/>
          <w:b w:val="0"/>
          <w:sz w:val="20"/>
        </w:rPr>
        <w:t>Администрацией Сосновского муниципального района.</w:t>
      </w:r>
    </w:p>
    <w:p w:rsidR="008549ED" w:rsidRPr="003B7020" w:rsidRDefault="008549ED" w:rsidP="003B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Оказание муниципальной услуги обеспечивает:</w:t>
      </w:r>
      <w:r w:rsidRPr="003B7020">
        <w:rPr>
          <w:rFonts w:ascii="Times New Roman" w:hAnsi="Times New Roman" w:cs="Times New Roman"/>
          <w:sz w:val="20"/>
          <w:szCs w:val="20"/>
        </w:rPr>
        <w:t xml:space="preserve"> Комитет по управлению имуществом и земельным </w:t>
      </w:r>
      <w:proofErr w:type="gramStart"/>
      <w:r w:rsidRPr="003B7020">
        <w:rPr>
          <w:rFonts w:ascii="Times New Roman" w:hAnsi="Times New Roman" w:cs="Times New Roman"/>
          <w:sz w:val="20"/>
          <w:szCs w:val="20"/>
        </w:rPr>
        <w:t xml:space="preserve">отношениям  </w:t>
      </w:r>
      <w:r w:rsidRPr="003B7020">
        <w:rPr>
          <w:rStyle w:val="a8"/>
          <w:rFonts w:ascii="Times New Roman" w:hAnsi="Times New Roman" w:cs="Times New Roman"/>
          <w:i w:val="0"/>
          <w:sz w:val="20"/>
          <w:szCs w:val="20"/>
        </w:rPr>
        <w:t>Сосновского</w:t>
      </w:r>
      <w:proofErr w:type="gramEnd"/>
      <w:r w:rsidRPr="003B7020">
        <w:rPr>
          <w:rStyle w:val="a8"/>
          <w:rFonts w:ascii="Times New Roman" w:hAnsi="Times New Roman" w:cs="Times New Roman"/>
          <w:i w:val="0"/>
          <w:sz w:val="20"/>
          <w:szCs w:val="20"/>
        </w:rPr>
        <w:t xml:space="preserve"> муниципального района</w:t>
      </w:r>
      <w:r w:rsidRPr="003B7020">
        <w:rPr>
          <w:rStyle w:val="a8"/>
          <w:rFonts w:ascii="Times New Roman" w:hAnsi="Times New Roman" w:cs="Times New Roman"/>
          <w:b/>
          <w:sz w:val="20"/>
          <w:szCs w:val="20"/>
        </w:rPr>
        <w:t xml:space="preserve"> </w:t>
      </w:r>
      <w:r w:rsidRPr="003B7020">
        <w:rPr>
          <w:rFonts w:ascii="Times New Roman" w:hAnsi="Times New Roman" w:cs="Times New Roman"/>
          <w:sz w:val="20"/>
          <w:szCs w:val="20"/>
        </w:rPr>
        <w:t xml:space="preserve"> (далее - Комитет).</w:t>
      </w:r>
    </w:p>
    <w:p w:rsidR="00237392" w:rsidRDefault="00FD3171" w:rsidP="003B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Основания необходимости установления публичного сервитута</w:t>
      </w:r>
      <w:r w:rsidRPr="00273C4D">
        <w:rPr>
          <w:rFonts w:ascii="Times New Roman" w:hAnsi="Times New Roman" w:cs="Times New Roman"/>
          <w:sz w:val="20"/>
          <w:szCs w:val="20"/>
        </w:rPr>
        <w:t>:</w:t>
      </w:r>
      <w:r w:rsidR="002972E0" w:rsidRPr="00273C4D">
        <w:rPr>
          <w:rFonts w:ascii="Times New Roman" w:hAnsi="Times New Roman" w:cs="Times New Roman"/>
          <w:sz w:val="20"/>
          <w:szCs w:val="20"/>
        </w:rPr>
        <w:t xml:space="preserve"> </w:t>
      </w:r>
      <w:r w:rsidR="00237392" w:rsidRPr="00237392">
        <w:rPr>
          <w:rFonts w:ascii="Times New Roman" w:hAnsi="Times New Roman" w:cs="Times New Roman"/>
          <w:sz w:val="20"/>
          <w:szCs w:val="20"/>
        </w:rPr>
        <w:t xml:space="preserve">Для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сооружения местного значения «Газопровод распределительный от ГРС </w:t>
      </w:r>
      <w:proofErr w:type="spellStart"/>
      <w:r w:rsidR="00237392" w:rsidRPr="00237392">
        <w:rPr>
          <w:rFonts w:ascii="Times New Roman" w:hAnsi="Times New Roman" w:cs="Times New Roman"/>
          <w:sz w:val="20"/>
          <w:szCs w:val="20"/>
        </w:rPr>
        <w:t>Митрофановский</w:t>
      </w:r>
      <w:proofErr w:type="spellEnd"/>
      <w:r w:rsidR="00237392" w:rsidRPr="00237392">
        <w:rPr>
          <w:rFonts w:ascii="Times New Roman" w:hAnsi="Times New Roman" w:cs="Times New Roman"/>
          <w:sz w:val="20"/>
          <w:szCs w:val="20"/>
        </w:rPr>
        <w:t xml:space="preserve"> до существующих сетей газораспределения»</w:t>
      </w:r>
      <w:r w:rsidR="00237392">
        <w:rPr>
          <w:rFonts w:ascii="Times New Roman" w:hAnsi="Times New Roman" w:cs="Times New Roman"/>
          <w:sz w:val="20"/>
          <w:szCs w:val="20"/>
        </w:rPr>
        <w:t>.</w:t>
      </w:r>
    </w:p>
    <w:p w:rsidR="009635CD" w:rsidRPr="00273C4D" w:rsidRDefault="00FF0C68" w:rsidP="003B70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B7020">
        <w:rPr>
          <w:rFonts w:ascii="Times New Roman" w:hAnsi="Times New Roman" w:cs="Times New Roman"/>
          <w:sz w:val="20"/>
          <w:szCs w:val="20"/>
        </w:rPr>
        <w:t>Заинтересованные лица могут о</w:t>
      </w:r>
      <w:r w:rsidR="009635CD" w:rsidRPr="003B7020">
        <w:rPr>
          <w:rFonts w:ascii="Times New Roman" w:hAnsi="Times New Roman" w:cs="Times New Roman"/>
          <w:sz w:val="20"/>
          <w:szCs w:val="20"/>
        </w:rPr>
        <w:t>знакомиться с поступившим ходатайством об установлении публичного сервитута и описанием местоположения границ публичного сервитута в Комитете по адресу: Челябинска</w:t>
      </w:r>
      <w:r w:rsidRPr="003B7020">
        <w:rPr>
          <w:rFonts w:ascii="Times New Roman" w:hAnsi="Times New Roman" w:cs="Times New Roman"/>
          <w:sz w:val="20"/>
          <w:szCs w:val="20"/>
        </w:rPr>
        <w:t xml:space="preserve">я область, Сосновский район, </w:t>
      </w:r>
      <w:proofErr w:type="spellStart"/>
      <w:r w:rsidRPr="003B7020">
        <w:rPr>
          <w:rFonts w:ascii="Times New Roman" w:hAnsi="Times New Roman" w:cs="Times New Roman"/>
          <w:sz w:val="20"/>
          <w:szCs w:val="20"/>
        </w:rPr>
        <w:t>с.</w:t>
      </w:r>
      <w:r w:rsidR="009635CD" w:rsidRPr="003B7020">
        <w:rPr>
          <w:rFonts w:ascii="Times New Roman" w:hAnsi="Times New Roman" w:cs="Times New Roman"/>
          <w:sz w:val="20"/>
          <w:szCs w:val="20"/>
        </w:rPr>
        <w:t>Долгодеревенс</w:t>
      </w:r>
      <w:r w:rsidRPr="003B7020">
        <w:rPr>
          <w:rFonts w:ascii="Times New Roman" w:hAnsi="Times New Roman" w:cs="Times New Roman"/>
          <w:sz w:val="20"/>
          <w:szCs w:val="20"/>
        </w:rPr>
        <w:t>кое</w:t>
      </w:r>
      <w:proofErr w:type="spellEnd"/>
      <w:r w:rsidRPr="003B7020">
        <w:rPr>
          <w:rFonts w:ascii="Times New Roman" w:hAnsi="Times New Roman" w:cs="Times New Roman"/>
          <w:sz w:val="20"/>
          <w:szCs w:val="20"/>
        </w:rPr>
        <w:t xml:space="preserve">, пер. </w:t>
      </w:r>
      <w:r w:rsidRPr="00273C4D">
        <w:rPr>
          <w:rFonts w:ascii="Times New Roman" w:hAnsi="Times New Roman" w:cs="Times New Roman"/>
          <w:sz w:val="20"/>
          <w:szCs w:val="20"/>
        </w:rPr>
        <w:t xml:space="preserve">Школьный, д. 7, </w:t>
      </w:r>
      <w:proofErr w:type="spellStart"/>
      <w:r w:rsidRPr="00273C4D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273C4D">
        <w:rPr>
          <w:rFonts w:ascii="Times New Roman" w:hAnsi="Times New Roman" w:cs="Times New Roman"/>
          <w:sz w:val="20"/>
          <w:szCs w:val="20"/>
        </w:rPr>
        <w:t>.</w:t>
      </w:r>
      <w:r w:rsidR="00273C4D" w:rsidRPr="00273C4D">
        <w:rPr>
          <w:rFonts w:ascii="Times New Roman" w:hAnsi="Times New Roman" w:cs="Times New Roman"/>
          <w:sz w:val="20"/>
          <w:szCs w:val="20"/>
        </w:rPr>
        <w:t xml:space="preserve"> 4, те</w:t>
      </w:r>
      <w:r w:rsidR="005510C3">
        <w:rPr>
          <w:rFonts w:ascii="Times New Roman" w:hAnsi="Times New Roman" w:cs="Times New Roman"/>
          <w:sz w:val="20"/>
          <w:szCs w:val="20"/>
        </w:rPr>
        <w:t>л. 8(35144)9-02-28</w:t>
      </w:r>
      <w:r w:rsidR="009635CD" w:rsidRPr="00273C4D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ответственный </w:t>
      </w:r>
      <w:r w:rsidRPr="00273C4D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273C4D" w:rsidRPr="00273C4D">
        <w:rPr>
          <w:rFonts w:ascii="Times New Roman" w:hAnsi="Times New Roman" w:cs="Times New Roman"/>
          <w:sz w:val="20"/>
          <w:szCs w:val="20"/>
        </w:rPr>
        <w:t>Лапина Н.Н.</w:t>
      </w:r>
      <w:r w:rsidRPr="00273C4D">
        <w:rPr>
          <w:rFonts w:ascii="Times New Roman" w:hAnsi="Times New Roman" w:cs="Times New Roman"/>
          <w:sz w:val="20"/>
          <w:szCs w:val="20"/>
        </w:rPr>
        <w:t xml:space="preserve"> </w:t>
      </w:r>
      <w:r w:rsidR="009635CD" w:rsidRPr="00273C4D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  <w:r w:rsidR="00390F65" w:rsidRPr="00273C4D">
        <w:rPr>
          <w:rFonts w:ascii="Times New Roman" w:hAnsi="Times New Roman" w:cs="Times New Roman"/>
          <w:sz w:val="20"/>
          <w:szCs w:val="20"/>
        </w:rPr>
        <w:t xml:space="preserve"> и </w:t>
      </w:r>
      <w:r w:rsidR="009635CD" w:rsidRPr="00273C4D">
        <w:rPr>
          <w:rFonts w:ascii="Times New Roman" w:hAnsi="Times New Roman" w:cs="Times New Roman"/>
          <w:sz w:val="20"/>
          <w:szCs w:val="20"/>
        </w:rPr>
        <w:t xml:space="preserve">в сети интернет на сайте администрации Сосновского муниципального района </w:t>
      </w:r>
      <w:hyperlink w:history="1">
        <w:r w:rsidR="00A84248" w:rsidRPr="002176D8">
          <w:rPr>
            <w:rStyle w:val="a3"/>
            <w:rFonts w:ascii="Times New Roman" w:hAnsi="Times New Roman" w:cs="Times New Roman"/>
            <w:sz w:val="20"/>
            <w:szCs w:val="20"/>
          </w:rPr>
          <w:t>www.chelsosna.ru, www.сосновский74.рф -</w:t>
        </w:r>
      </w:hyperlink>
      <w:r w:rsidR="00BF399F" w:rsidRPr="00273C4D">
        <w:rPr>
          <w:rFonts w:ascii="Times New Roman" w:hAnsi="Times New Roman" w:cs="Times New Roman"/>
          <w:sz w:val="20"/>
          <w:szCs w:val="20"/>
        </w:rPr>
        <w:t xml:space="preserve"> Комитет по управлению имуществом и земельным отношениям/отдел по земельным отнош</w:t>
      </w:r>
      <w:r w:rsidR="00237392">
        <w:rPr>
          <w:rFonts w:ascii="Times New Roman" w:hAnsi="Times New Roman" w:cs="Times New Roman"/>
          <w:sz w:val="20"/>
          <w:szCs w:val="20"/>
        </w:rPr>
        <w:t xml:space="preserve">ениям/публичные сервитуты, на сайте Администрации </w:t>
      </w:r>
      <w:proofErr w:type="spellStart"/>
      <w:r w:rsidR="00237392">
        <w:rPr>
          <w:rFonts w:ascii="Times New Roman" w:hAnsi="Times New Roman" w:cs="Times New Roman"/>
          <w:sz w:val="20"/>
          <w:szCs w:val="20"/>
        </w:rPr>
        <w:t>Кременкульского</w:t>
      </w:r>
      <w:proofErr w:type="spellEnd"/>
      <w:r w:rsidR="00237392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237392" w:rsidRPr="00237392">
        <w:rPr>
          <w:rFonts w:ascii="Times New Roman" w:hAnsi="Times New Roman" w:cs="Times New Roman"/>
          <w:sz w:val="20"/>
          <w:szCs w:val="20"/>
        </w:rPr>
        <w:t>https://kremenkulskoe.eps74.ru/</w:t>
      </w:r>
      <w:r w:rsidR="0052459C">
        <w:rPr>
          <w:rFonts w:ascii="Times New Roman" w:hAnsi="Times New Roman" w:cs="Times New Roman"/>
          <w:sz w:val="20"/>
          <w:szCs w:val="20"/>
        </w:rPr>
        <w:t>.</w:t>
      </w:r>
    </w:p>
    <w:p w:rsidR="00390F65" w:rsidRPr="00273C4D" w:rsidRDefault="00390F65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40CFA" w:rsidRPr="003B7020" w:rsidRDefault="00390F65" w:rsidP="003B7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C4D">
        <w:rPr>
          <w:rFonts w:ascii="Times New Roman" w:eastAsia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</w:t>
      </w:r>
      <w:r w:rsidR="00093795" w:rsidRPr="00273C4D">
        <w:rPr>
          <w:rFonts w:ascii="Times New Roman" w:hAnsi="Times New Roman" w:cs="Times New Roman"/>
          <w:sz w:val="20"/>
          <w:szCs w:val="20"/>
        </w:rPr>
        <w:t>Комитет</w:t>
      </w:r>
      <w:r w:rsidRPr="00273C4D">
        <w:rPr>
          <w:rFonts w:ascii="Times New Roman" w:hAnsi="Times New Roman" w:cs="Times New Roman"/>
          <w:sz w:val="20"/>
          <w:szCs w:val="20"/>
        </w:rPr>
        <w:t xml:space="preserve"> по адресу: Челябинская область, Сосновский р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айон, </w:t>
      </w:r>
      <w:proofErr w:type="spellStart"/>
      <w:r w:rsidR="00093795" w:rsidRPr="00273C4D">
        <w:rPr>
          <w:rFonts w:ascii="Times New Roman" w:hAnsi="Times New Roman" w:cs="Times New Roman"/>
          <w:sz w:val="20"/>
          <w:szCs w:val="20"/>
        </w:rPr>
        <w:t>с.Долгодеревенское</w:t>
      </w:r>
      <w:proofErr w:type="spellEnd"/>
      <w:r w:rsidR="00093795" w:rsidRPr="00273C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093795" w:rsidRPr="00273C4D">
        <w:rPr>
          <w:rFonts w:ascii="Times New Roman" w:hAnsi="Times New Roman" w:cs="Times New Roman"/>
          <w:sz w:val="20"/>
          <w:szCs w:val="20"/>
        </w:rPr>
        <w:t>пер.</w:t>
      </w:r>
      <w:r w:rsidRPr="00273C4D">
        <w:rPr>
          <w:rFonts w:ascii="Times New Roman" w:hAnsi="Times New Roman" w:cs="Times New Roman"/>
          <w:sz w:val="20"/>
          <w:szCs w:val="20"/>
        </w:rPr>
        <w:t>Школьный</w:t>
      </w:r>
      <w:proofErr w:type="spellEnd"/>
      <w:proofErr w:type="gramEnd"/>
      <w:r w:rsidRPr="00273C4D">
        <w:rPr>
          <w:rFonts w:ascii="Times New Roman" w:hAnsi="Times New Roman" w:cs="Times New Roman"/>
          <w:sz w:val="20"/>
          <w:szCs w:val="20"/>
        </w:rPr>
        <w:t xml:space="preserve">, д. 7, </w:t>
      </w:r>
      <w:proofErr w:type="spellStart"/>
      <w:r w:rsidRPr="00273C4D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273C4D">
        <w:rPr>
          <w:rFonts w:ascii="Times New Roman" w:hAnsi="Times New Roman" w:cs="Times New Roman"/>
          <w:sz w:val="20"/>
          <w:szCs w:val="20"/>
        </w:rPr>
        <w:t xml:space="preserve">. </w:t>
      </w:r>
      <w:r w:rsidR="00273C4D" w:rsidRPr="00273C4D">
        <w:rPr>
          <w:rFonts w:ascii="Times New Roman" w:hAnsi="Times New Roman" w:cs="Times New Roman"/>
          <w:sz w:val="20"/>
          <w:szCs w:val="20"/>
        </w:rPr>
        <w:t>4</w:t>
      </w:r>
      <w:r w:rsidRPr="00273C4D">
        <w:rPr>
          <w:rFonts w:ascii="Times New Roman" w:hAnsi="Times New Roman" w:cs="Times New Roman"/>
          <w:sz w:val="20"/>
          <w:szCs w:val="20"/>
        </w:rPr>
        <w:t>, тел. 8(35144)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 </w:t>
      </w:r>
      <w:r w:rsidR="005510C3">
        <w:rPr>
          <w:rFonts w:ascii="Times New Roman" w:hAnsi="Times New Roman" w:cs="Times New Roman"/>
          <w:sz w:val="20"/>
          <w:szCs w:val="20"/>
        </w:rPr>
        <w:t>9-02-28</w:t>
      </w:r>
      <w:r w:rsidRPr="00273C4D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ответственный исполнитель </w:t>
      </w:r>
      <w:r w:rsidR="00273C4D" w:rsidRPr="00273C4D">
        <w:rPr>
          <w:rFonts w:ascii="Times New Roman" w:hAnsi="Times New Roman" w:cs="Times New Roman"/>
          <w:sz w:val="20"/>
          <w:szCs w:val="20"/>
        </w:rPr>
        <w:t>Лапина Н.Н.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, </w:t>
      </w:r>
      <w:r w:rsidRPr="00273C4D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</w:p>
    <w:p w:rsidR="002F21C2" w:rsidRPr="003B7020" w:rsidRDefault="002F21C2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CFA" w:rsidRPr="003B7020" w:rsidRDefault="00640CFA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b/>
          <w:sz w:val="20"/>
          <w:szCs w:val="20"/>
        </w:rPr>
        <w:t>Срок приема заявлений</w:t>
      </w:r>
      <w:r w:rsidR="00FD3171" w:rsidRPr="003B7020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237392">
        <w:rPr>
          <w:rFonts w:ascii="Times New Roman" w:eastAsia="Times New Roman" w:hAnsi="Times New Roman" w:cs="Times New Roman"/>
          <w:sz w:val="20"/>
          <w:szCs w:val="20"/>
        </w:rPr>
        <w:t xml:space="preserve"> с 05 февраля по 05</w:t>
      </w:r>
      <w:r w:rsidR="00991A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7392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="005510C3"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 w:rsidR="00390F65" w:rsidRPr="003B702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="00FD3171" w:rsidRPr="003B70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190D" w:rsidRPr="003B7020" w:rsidRDefault="005A190D" w:rsidP="009635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7D0265" w:rsidRPr="003B7020" w:rsidRDefault="005A190D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Описание местоположения границ публичного сервитута</w:t>
      </w:r>
      <w:r w:rsidR="007D0265" w:rsidRPr="003B7020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390F65" w:rsidRPr="005A190D" w:rsidRDefault="00390F65" w:rsidP="00F37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390F65" w:rsidRPr="005A190D" w:rsidSect="009635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6F7"/>
    <w:multiLevelType w:val="hybridMultilevel"/>
    <w:tmpl w:val="F322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04"/>
    <w:rsid w:val="00013D35"/>
    <w:rsid w:val="000229AE"/>
    <w:rsid w:val="000702C0"/>
    <w:rsid w:val="00093795"/>
    <w:rsid w:val="000B7099"/>
    <w:rsid w:val="000B70A2"/>
    <w:rsid w:val="000C4E66"/>
    <w:rsid w:val="00143CE5"/>
    <w:rsid w:val="00190535"/>
    <w:rsid w:val="001B1173"/>
    <w:rsid w:val="001B3F4B"/>
    <w:rsid w:val="001C68E6"/>
    <w:rsid w:val="001D1C07"/>
    <w:rsid w:val="00202A24"/>
    <w:rsid w:val="002223DC"/>
    <w:rsid w:val="00237392"/>
    <w:rsid w:val="0026693A"/>
    <w:rsid w:val="00273C4D"/>
    <w:rsid w:val="0027625F"/>
    <w:rsid w:val="002972E0"/>
    <w:rsid w:val="002A3883"/>
    <w:rsid w:val="002C20FE"/>
    <w:rsid w:val="002C71FF"/>
    <w:rsid w:val="002F21C2"/>
    <w:rsid w:val="00311288"/>
    <w:rsid w:val="00347204"/>
    <w:rsid w:val="00390F65"/>
    <w:rsid w:val="00396D6F"/>
    <w:rsid w:val="003A6CF1"/>
    <w:rsid w:val="003B7020"/>
    <w:rsid w:val="003C626D"/>
    <w:rsid w:val="003F0FFD"/>
    <w:rsid w:val="004560D8"/>
    <w:rsid w:val="004662AB"/>
    <w:rsid w:val="004B7483"/>
    <w:rsid w:val="00502089"/>
    <w:rsid w:val="00521B27"/>
    <w:rsid w:val="0052459C"/>
    <w:rsid w:val="005510C3"/>
    <w:rsid w:val="00557C78"/>
    <w:rsid w:val="00567108"/>
    <w:rsid w:val="005A190D"/>
    <w:rsid w:val="005A237D"/>
    <w:rsid w:val="005A38D8"/>
    <w:rsid w:val="005C7589"/>
    <w:rsid w:val="006317F2"/>
    <w:rsid w:val="00640CFA"/>
    <w:rsid w:val="00651204"/>
    <w:rsid w:val="0069437E"/>
    <w:rsid w:val="006B7680"/>
    <w:rsid w:val="006F5607"/>
    <w:rsid w:val="007B0AFA"/>
    <w:rsid w:val="007B7A8C"/>
    <w:rsid w:val="007C09CD"/>
    <w:rsid w:val="007D0265"/>
    <w:rsid w:val="007D565D"/>
    <w:rsid w:val="008549ED"/>
    <w:rsid w:val="008A2481"/>
    <w:rsid w:val="009061B4"/>
    <w:rsid w:val="009635CD"/>
    <w:rsid w:val="009676F5"/>
    <w:rsid w:val="00980656"/>
    <w:rsid w:val="00991A1D"/>
    <w:rsid w:val="009A7ECD"/>
    <w:rsid w:val="009D325F"/>
    <w:rsid w:val="009D6BD9"/>
    <w:rsid w:val="009E6191"/>
    <w:rsid w:val="009F7292"/>
    <w:rsid w:val="00A10C53"/>
    <w:rsid w:val="00A82217"/>
    <w:rsid w:val="00A84248"/>
    <w:rsid w:val="00B3079E"/>
    <w:rsid w:val="00B8302E"/>
    <w:rsid w:val="00B842D1"/>
    <w:rsid w:val="00BC4F93"/>
    <w:rsid w:val="00BF399F"/>
    <w:rsid w:val="00C30AB6"/>
    <w:rsid w:val="00C43CF4"/>
    <w:rsid w:val="00C45930"/>
    <w:rsid w:val="00C653F8"/>
    <w:rsid w:val="00C82EF3"/>
    <w:rsid w:val="00C941D9"/>
    <w:rsid w:val="00CA7F5C"/>
    <w:rsid w:val="00CC2A7D"/>
    <w:rsid w:val="00CF4F58"/>
    <w:rsid w:val="00D201B4"/>
    <w:rsid w:val="00D21A09"/>
    <w:rsid w:val="00D32508"/>
    <w:rsid w:val="00D37A0C"/>
    <w:rsid w:val="00D51D77"/>
    <w:rsid w:val="00D81DE1"/>
    <w:rsid w:val="00D82BEE"/>
    <w:rsid w:val="00D84BA7"/>
    <w:rsid w:val="00D913A7"/>
    <w:rsid w:val="00D924F6"/>
    <w:rsid w:val="00DD2474"/>
    <w:rsid w:val="00DD54DE"/>
    <w:rsid w:val="00DE437D"/>
    <w:rsid w:val="00E045D6"/>
    <w:rsid w:val="00E17E2A"/>
    <w:rsid w:val="00E8068B"/>
    <w:rsid w:val="00EB3BCB"/>
    <w:rsid w:val="00EC1014"/>
    <w:rsid w:val="00EC594E"/>
    <w:rsid w:val="00ED3E77"/>
    <w:rsid w:val="00F37DE8"/>
    <w:rsid w:val="00FB4026"/>
    <w:rsid w:val="00FC4953"/>
    <w:rsid w:val="00FD3171"/>
    <w:rsid w:val="00FF0C68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C8F"/>
  <w15:docId w15:val="{692C5C20-4952-43FC-9135-A6FACE8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61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E2A"/>
    <w:pPr>
      <w:ind w:left="720"/>
      <w:contextualSpacing/>
    </w:pPr>
  </w:style>
  <w:style w:type="table" w:styleId="a7">
    <w:name w:val="Table Grid"/>
    <w:basedOn w:val="a1"/>
    <w:uiPriority w:val="59"/>
    <w:rsid w:val="00E1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549ED"/>
    <w:rPr>
      <w:rFonts w:ascii="Calibri" w:eastAsia="Times New Roman" w:hAnsi="Calibri" w:cs="Calibri"/>
      <w:szCs w:val="20"/>
    </w:rPr>
  </w:style>
  <w:style w:type="character" w:styleId="a8">
    <w:name w:val="Emphasis"/>
    <w:qFormat/>
    <w:rsid w:val="008549ED"/>
    <w:rPr>
      <w:i/>
      <w:iCs/>
    </w:rPr>
  </w:style>
  <w:style w:type="paragraph" w:customStyle="1" w:styleId="ConsPlusTitle">
    <w:name w:val="ConsPlusTitle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PluzhnikovaTI</dc:creator>
  <cp:lastModifiedBy>Татьяна Александровна Попкова</cp:lastModifiedBy>
  <cp:revision>61</cp:revision>
  <cp:lastPrinted>2022-08-01T09:33:00Z</cp:lastPrinted>
  <dcterms:created xsi:type="dcterms:W3CDTF">2020-04-16T04:19:00Z</dcterms:created>
  <dcterms:modified xsi:type="dcterms:W3CDTF">2025-01-30T05:02:00Z</dcterms:modified>
</cp:coreProperties>
</file>