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3F" w:rsidRPr="00F67DBF" w:rsidRDefault="00F5163F" w:rsidP="00F5163F">
      <w:pPr>
        <w:rPr>
          <w:rFonts w:cs="Times New Roman"/>
        </w:rPr>
      </w:pPr>
    </w:p>
    <w:p w:rsidR="007C1412" w:rsidRPr="005E3D60" w:rsidRDefault="007C1412" w:rsidP="007C1412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12" w:rsidRDefault="007C1412" w:rsidP="007C141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Кременкульского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C1412" w:rsidRDefault="007C1412" w:rsidP="007C141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7C1412" w:rsidRDefault="00A858A0" w:rsidP="007C141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7C1412">
        <w:rPr>
          <w:b/>
          <w:sz w:val="28"/>
          <w:szCs w:val="28"/>
        </w:rPr>
        <w:t xml:space="preserve"> созыва </w:t>
      </w:r>
    </w:p>
    <w:p w:rsidR="007C1412" w:rsidRDefault="007C1412" w:rsidP="007C1412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7C1412" w:rsidRPr="00D36462" w:rsidRDefault="007C1412" w:rsidP="007C141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93412">
        <w:rPr>
          <w:b/>
          <w:sz w:val="28"/>
          <w:szCs w:val="28"/>
        </w:rPr>
        <w:t xml:space="preserve">Р Е Ш Е Н И Е </w:t>
      </w:r>
      <w:r w:rsidR="00BE7162">
        <w:rPr>
          <w:b/>
          <w:sz w:val="28"/>
          <w:szCs w:val="28"/>
        </w:rPr>
        <w:t xml:space="preserve"> </w:t>
      </w:r>
    </w:p>
    <w:p w:rsidR="007C1412" w:rsidRPr="004B2687" w:rsidRDefault="007C1412" w:rsidP="007C1412">
      <w:pPr>
        <w:pStyle w:val="Default"/>
        <w:jc w:val="center"/>
      </w:pPr>
    </w:p>
    <w:p w:rsidR="000A7861" w:rsidRDefault="00E17DAB" w:rsidP="00C511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«07» ноября 2024 </w:t>
      </w:r>
      <w:r w:rsidR="007C1412" w:rsidRPr="00C5116E">
        <w:rPr>
          <w:b/>
          <w:sz w:val="26"/>
          <w:szCs w:val="26"/>
        </w:rPr>
        <w:t>года</w:t>
      </w:r>
      <w:r w:rsidR="000A7861">
        <w:rPr>
          <w:b/>
          <w:sz w:val="26"/>
          <w:szCs w:val="26"/>
        </w:rPr>
        <w:t xml:space="preserve">         </w:t>
      </w:r>
      <w:r w:rsidR="00667B05">
        <w:rPr>
          <w:b/>
          <w:sz w:val="26"/>
          <w:szCs w:val="26"/>
        </w:rPr>
        <w:t xml:space="preserve">                                                                   </w:t>
      </w:r>
      <w:r w:rsidR="000A7861">
        <w:rPr>
          <w:b/>
          <w:sz w:val="26"/>
          <w:szCs w:val="26"/>
        </w:rPr>
        <w:t xml:space="preserve"> </w:t>
      </w:r>
      <w:r w:rsidR="007C1412" w:rsidRPr="00C5116E">
        <w:rPr>
          <w:b/>
          <w:sz w:val="26"/>
          <w:szCs w:val="26"/>
        </w:rPr>
        <w:t>№___</w:t>
      </w:r>
      <w:r>
        <w:rPr>
          <w:b/>
          <w:sz w:val="26"/>
          <w:szCs w:val="26"/>
        </w:rPr>
        <w:t>18</w:t>
      </w:r>
      <w:r w:rsidR="007C1412" w:rsidRPr="00C5116E">
        <w:rPr>
          <w:b/>
          <w:sz w:val="26"/>
          <w:szCs w:val="26"/>
        </w:rPr>
        <w:t>_</w:t>
      </w:r>
      <w:r w:rsidR="00C5116E">
        <w:rPr>
          <w:b/>
          <w:sz w:val="26"/>
          <w:szCs w:val="26"/>
        </w:rPr>
        <w:t>___</w:t>
      </w:r>
      <w:r w:rsidR="000A7861">
        <w:rPr>
          <w:b/>
          <w:sz w:val="26"/>
          <w:szCs w:val="26"/>
        </w:rPr>
        <w:t xml:space="preserve">      </w:t>
      </w:r>
      <w:r w:rsidR="007C1412" w:rsidRPr="00C5116E">
        <w:rPr>
          <w:b/>
          <w:sz w:val="26"/>
          <w:szCs w:val="26"/>
        </w:rPr>
        <w:t xml:space="preserve"> </w:t>
      </w:r>
    </w:p>
    <w:p w:rsidR="000A7861" w:rsidRDefault="000A7861" w:rsidP="00C5116E">
      <w:pPr>
        <w:rPr>
          <w:b/>
          <w:sz w:val="26"/>
          <w:szCs w:val="26"/>
        </w:rPr>
      </w:pPr>
    </w:p>
    <w:p w:rsidR="000A7861" w:rsidRDefault="005C47AF" w:rsidP="00C5116E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85pt;margin-top:11.95pt;width:256.8pt;height:117.6pt;z-index:251659264" filled="f" stroked="f">
            <v:textbox>
              <w:txbxContent>
                <w:p w:rsidR="000A7861" w:rsidRDefault="000A7861" w:rsidP="000A7861">
                  <w:pPr>
                    <w:jc w:val="both"/>
                  </w:pPr>
                  <w:r w:rsidRPr="00D53CBC"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>Об утверждении Положения о порядке предоставления и рассмотрения</w:t>
                  </w:r>
                  <w:r w:rsidRPr="00F2565C"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 xml:space="preserve"> ежегодного отчета главы </w:t>
                  </w:r>
                  <w:r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 xml:space="preserve">Кременкульского </w:t>
                  </w:r>
                  <w:r w:rsidRPr="00F2565C"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>сельско</w:t>
                  </w:r>
                  <w:r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>го</w:t>
                  </w:r>
                  <w:r w:rsidRPr="00F2565C"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 xml:space="preserve"> поселени</w:t>
                  </w:r>
                  <w:r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>я Сосновского района Челябинской области</w:t>
                  </w:r>
                  <w:r w:rsidRPr="00F2565C"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 xml:space="preserve"> о результатах его деятельност</w:t>
                  </w:r>
                  <w:r>
                    <w:rPr>
                      <w:rFonts w:cs="Times New Roman"/>
                      <w:b/>
                      <w:bCs/>
                      <w:color w:val="212121"/>
                      <w:sz w:val="28"/>
                      <w:szCs w:val="28"/>
                      <w:lang w:eastAsia="ru-RU"/>
                    </w:rPr>
                    <w:t>и</w:t>
                  </w:r>
                </w:p>
              </w:txbxContent>
            </v:textbox>
          </v:shape>
        </w:pict>
      </w:r>
    </w:p>
    <w:p w:rsidR="000A7861" w:rsidRDefault="000A7861" w:rsidP="00C5116E">
      <w:pPr>
        <w:rPr>
          <w:b/>
          <w:sz w:val="26"/>
          <w:szCs w:val="26"/>
        </w:rPr>
      </w:pPr>
    </w:p>
    <w:p w:rsidR="000A7861" w:rsidRDefault="000A7861" w:rsidP="00C5116E">
      <w:pPr>
        <w:rPr>
          <w:b/>
          <w:sz w:val="26"/>
          <w:szCs w:val="26"/>
        </w:rPr>
      </w:pPr>
    </w:p>
    <w:p w:rsidR="000A7861" w:rsidRDefault="000A7861" w:rsidP="00C5116E">
      <w:pPr>
        <w:rPr>
          <w:b/>
          <w:sz w:val="26"/>
          <w:szCs w:val="26"/>
        </w:rPr>
      </w:pPr>
    </w:p>
    <w:p w:rsidR="001208CD" w:rsidRPr="00C5116E" w:rsidRDefault="000A7861" w:rsidP="00C5116E">
      <w:pPr>
        <w:rPr>
          <w:rFonts w:cs="Times New Roman"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</w:p>
    <w:p w:rsidR="00F5163F" w:rsidRDefault="00F5163F" w:rsidP="00F5163F">
      <w:pPr>
        <w:rPr>
          <w:rFonts w:cs="Times New Roman"/>
          <w:b/>
          <w:sz w:val="26"/>
          <w:szCs w:val="26"/>
        </w:rPr>
      </w:pPr>
    </w:p>
    <w:p w:rsidR="000A7861" w:rsidRDefault="000A7861" w:rsidP="00F5163F">
      <w:pPr>
        <w:rPr>
          <w:rFonts w:cs="Times New Roman"/>
          <w:b/>
          <w:sz w:val="26"/>
          <w:szCs w:val="26"/>
        </w:rPr>
      </w:pPr>
    </w:p>
    <w:p w:rsidR="000A7861" w:rsidRPr="00C5116E" w:rsidRDefault="000A7861" w:rsidP="00F5163F">
      <w:pPr>
        <w:rPr>
          <w:rFonts w:cs="Times New Roman"/>
          <w:b/>
          <w:sz w:val="26"/>
          <w:szCs w:val="26"/>
        </w:rPr>
      </w:pPr>
    </w:p>
    <w:p w:rsidR="000A7861" w:rsidRDefault="000A7861" w:rsidP="000A7861">
      <w:pPr>
        <w:shd w:val="clear" w:color="auto" w:fill="FFFFFF"/>
        <w:spacing w:before="180" w:after="180"/>
        <w:jc w:val="both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B80240" w:rsidRPr="00F2565C" w:rsidRDefault="00B80240" w:rsidP="00B80240">
      <w:pPr>
        <w:shd w:val="clear" w:color="auto" w:fill="FFFFFF"/>
        <w:jc w:val="center"/>
        <w:rPr>
          <w:rFonts w:cs="Times New Roman"/>
          <w:color w:val="212121"/>
          <w:sz w:val="15"/>
          <w:szCs w:val="15"/>
          <w:lang w:eastAsia="ru-RU"/>
        </w:rPr>
      </w:pPr>
    </w:p>
    <w:p w:rsidR="00B80240" w:rsidRPr="00F2565C" w:rsidRDefault="00B80240" w:rsidP="00B80240">
      <w:pPr>
        <w:shd w:val="clear" w:color="auto" w:fill="FFFFFF"/>
        <w:jc w:val="center"/>
        <w:rPr>
          <w:rFonts w:cs="Times New Roman"/>
          <w:color w:val="212121"/>
          <w:sz w:val="15"/>
          <w:szCs w:val="15"/>
          <w:lang w:eastAsia="ru-RU"/>
        </w:rPr>
      </w:pPr>
    </w:p>
    <w:p w:rsidR="002854A5" w:rsidRDefault="000A7861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B80240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В соответствии с пунктом 9 части 10, частью 11.1 статьи 35, частями 5, 5.1 статьи 36, пунктом 2 части 6.1 статьи 37 Федерального закона от 06.10.2003 № 131-ФЗ «Об общих принципах организации местного самоуправления в Российской Федерации», </w:t>
      </w:r>
      <w:r w:rsidR="00B80240">
        <w:rPr>
          <w:rFonts w:cs="Times New Roman"/>
          <w:color w:val="212121"/>
          <w:sz w:val="28"/>
          <w:szCs w:val="28"/>
          <w:lang w:eastAsia="ru-RU"/>
        </w:rPr>
        <w:t xml:space="preserve">руководствуясь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Устав</w:t>
      </w:r>
      <w:r w:rsidR="00B80240">
        <w:rPr>
          <w:rFonts w:cs="Times New Roman"/>
          <w:color w:val="212121"/>
          <w:sz w:val="28"/>
          <w:szCs w:val="28"/>
          <w:lang w:eastAsia="ru-RU"/>
        </w:rPr>
        <w:t>ом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Кременкульского сельского поселения, Совет депутатов Кременкульского сельского поселения</w:t>
      </w:r>
      <w:r w:rsidR="00B80240">
        <w:rPr>
          <w:rFonts w:cs="Times New Roman"/>
          <w:color w:val="212121"/>
          <w:sz w:val="28"/>
          <w:szCs w:val="28"/>
          <w:lang w:eastAsia="ru-RU"/>
        </w:rPr>
        <w:t xml:space="preserve"> </w:t>
      </w:r>
    </w:p>
    <w:p w:rsidR="00B80240" w:rsidRPr="00F2565C" w:rsidRDefault="00E75E1B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15"/>
          <w:szCs w:val="15"/>
          <w:lang w:eastAsia="ru-RU"/>
        </w:rPr>
      </w:pPr>
      <w:r>
        <w:rPr>
          <w:rFonts w:cs="Times New Roman"/>
          <w:b/>
          <w:bCs/>
          <w:color w:val="212121"/>
          <w:sz w:val="28"/>
          <w:szCs w:val="28"/>
          <w:lang w:eastAsia="ru-RU"/>
        </w:rPr>
        <w:t>РЕШАЕТ</w:t>
      </w:r>
      <w:r w:rsidR="00B80240" w:rsidRPr="00F2565C">
        <w:rPr>
          <w:rFonts w:cs="Times New Roman"/>
          <w:b/>
          <w:bCs/>
          <w:color w:val="212121"/>
          <w:sz w:val="28"/>
          <w:szCs w:val="28"/>
          <w:lang w:eastAsia="ru-RU"/>
        </w:rPr>
        <w:t>:</w:t>
      </w:r>
    </w:p>
    <w:p w:rsidR="00B80240" w:rsidRPr="00B02A29" w:rsidRDefault="00B80240" w:rsidP="00B80240">
      <w:pPr>
        <w:numPr>
          <w:ilvl w:val="0"/>
          <w:numId w:val="3"/>
        </w:numPr>
        <w:shd w:val="clear" w:color="auto" w:fill="FFFFFF"/>
        <w:suppressAutoHyphens w:val="0"/>
        <w:spacing w:after="200"/>
        <w:jc w:val="both"/>
        <w:rPr>
          <w:rFonts w:cs="Times New Roman"/>
          <w:color w:val="212121"/>
          <w:sz w:val="15"/>
          <w:szCs w:val="15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Утвердить Положение о порядке представления и </w:t>
      </w:r>
      <w:r w:rsidRPr="00744916">
        <w:rPr>
          <w:rFonts w:cs="Times New Roman"/>
          <w:color w:val="212121"/>
          <w:sz w:val="28"/>
          <w:szCs w:val="28"/>
          <w:lang w:eastAsia="ru-RU"/>
        </w:rPr>
        <w:t xml:space="preserve">рассмотрения ежегодного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отчета главы Кременкульского сельского поселения о результатах его деятельности, согласно приложению.</w:t>
      </w:r>
    </w:p>
    <w:p w:rsidR="00B80240" w:rsidRPr="00BB68C2" w:rsidRDefault="00B80240" w:rsidP="00B80240">
      <w:pPr>
        <w:pStyle w:val="ac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200"/>
        <w:jc w:val="both"/>
        <w:rPr>
          <w:sz w:val="15"/>
          <w:szCs w:val="15"/>
        </w:rPr>
      </w:pPr>
      <w:r w:rsidRPr="00B02A29">
        <w:rPr>
          <w:color w:val="212121"/>
          <w:sz w:val="28"/>
          <w:szCs w:val="28"/>
        </w:rPr>
        <w:t xml:space="preserve">Настоящее решение вступает в силу со дня его официального </w:t>
      </w:r>
      <w:r w:rsidR="000A7861">
        <w:rPr>
          <w:color w:val="212121"/>
          <w:sz w:val="28"/>
          <w:szCs w:val="28"/>
        </w:rPr>
        <w:t>опубликования</w:t>
      </w:r>
      <w:r w:rsidRPr="00BB68C2">
        <w:rPr>
          <w:sz w:val="28"/>
          <w:szCs w:val="28"/>
        </w:rPr>
        <w:t>.</w:t>
      </w:r>
    </w:p>
    <w:p w:rsidR="00B80240" w:rsidRPr="00D53CBC" w:rsidRDefault="00B80240" w:rsidP="00B80240">
      <w:pPr>
        <w:pStyle w:val="ac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200"/>
        <w:jc w:val="both"/>
        <w:rPr>
          <w:color w:val="212121"/>
          <w:sz w:val="15"/>
          <w:szCs w:val="15"/>
        </w:rPr>
      </w:pPr>
      <w:r w:rsidRPr="00BB68C2">
        <w:rPr>
          <w:sz w:val="28"/>
          <w:szCs w:val="28"/>
        </w:rPr>
        <w:t xml:space="preserve">Опубликовать </w:t>
      </w:r>
      <w:r w:rsidRPr="00D53CBC">
        <w:rPr>
          <w:color w:val="212121"/>
          <w:sz w:val="28"/>
          <w:szCs w:val="28"/>
        </w:rPr>
        <w:t xml:space="preserve">настоящее решение и разместить на официальном сайте </w:t>
      </w:r>
      <w:r>
        <w:rPr>
          <w:color w:val="212121"/>
          <w:sz w:val="28"/>
          <w:szCs w:val="28"/>
        </w:rPr>
        <w:t>Кременкульского сельского поселения</w:t>
      </w:r>
      <w:r w:rsidRPr="00D53CBC">
        <w:rPr>
          <w:color w:val="212121"/>
          <w:sz w:val="28"/>
          <w:szCs w:val="28"/>
        </w:rPr>
        <w:t>.</w:t>
      </w:r>
    </w:p>
    <w:p w:rsidR="00B80240" w:rsidRDefault="00B80240" w:rsidP="00B80240">
      <w:pPr>
        <w:keepNext/>
        <w:keepLines/>
        <w:tabs>
          <w:tab w:val="left" w:pos="6553"/>
          <w:tab w:val="left" w:leader="underscore" w:pos="9217"/>
        </w:tabs>
        <w:spacing w:line="260" w:lineRule="exact"/>
        <w:ind w:right="-2"/>
        <w:jc w:val="both"/>
        <w:rPr>
          <w:rFonts w:eastAsia="Courier New"/>
          <w:b/>
          <w:szCs w:val="24"/>
        </w:rPr>
      </w:pPr>
    </w:p>
    <w:p w:rsidR="00B80240" w:rsidRPr="00DD6BD4" w:rsidRDefault="00B80240" w:rsidP="00B80240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D6BD4">
        <w:rPr>
          <w:rFonts w:cs="Times New Roman"/>
          <w:color w:val="212121"/>
          <w:sz w:val="28"/>
          <w:szCs w:val="28"/>
          <w:lang w:eastAsia="ru-RU"/>
        </w:rPr>
        <w:t xml:space="preserve">Председатель Совета </w:t>
      </w:r>
    </w:p>
    <w:p w:rsidR="00B80240" w:rsidRPr="00DD6BD4" w:rsidRDefault="00B80240" w:rsidP="00B80240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D6BD4">
        <w:rPr>
          <w:rFonts w:cs="Times New Roman"/>
          <w:color w:val="212121"/>
          <w:sz w:val="28"/>
          <w:szCs w:val="28"/>
          <w:lang w:eastAsia="ru-RU"/>
        </w:rPr>
        <w:t xml:space="preserve">депутатов Кременкульского </w:t>
      </w:r>
    </w:p>
    <w:p w:rsidR="00B80240" w:rsidRPr="00DD6BD4" w:rsidRDefault="00B80240" w:rsidP="00B80240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D6BD4">
        <w:rPr>
          <w:rFonts w:cs="Times New Roman"/>
          <w:color w:val="212121"/>
          <w:sz w:val="28"/>
          <w:szCs w:val="28"/>
          <w:lang w:eastAsia="ru-RU"/>
        </w:rPr>
        <w:t>сельского поселения</w:t>
      </w:r>
      <w:r w:rsidR="000A7861" w:rsidRPr="00DD6BD4">
        <w:rPr>
          <w:rFonts w:cs="Times New Roman"/>
          <w:color w:val="212121"/>
          <w:sz w:val="28"/>
          <w:szCs w:val="28"/>
          <w:lang w:eastAsia="ru-RU"/>
        </w:rPr>
        <w:t xml:space="preserve">                                                   </w:t>
      </w:r>
      <w:r w:rsidR="00F26E33" w:rsidRPr="00DD6BD4">
        <w:rPr>
          <w:rFonts w:cs="Times New Roman"/>
          <w:color w:val="212121"/>
          <w:sz w:val="28"/>
          <w:szCs w:val="28"/>
          <w:lang w:eastAsia="ru-RU"/>
        </w:rPr>
        <w:t xml:space="preserve">      </w:t>
      </w:r>
      <w:r w:rsidR="00DD6BD4"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D2438F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F26E33" w:rsidRPr="00DD6BD4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0A7861" w:rsidRPr="00DD6BD4">
        <w:rPr>
          <w:rFonts w:cs="Times New Roman"/>
          <w:color w:val="212121"/>
          <w:sz w:val="28"/>
          <w:szCs w:val="28"/>
          <w:lang w:eastAsia="ru-RU"/>
        </w:rPr>
        <w:t xml:space="preserve">   </w:t>
      </w:r>
      <w:r w:rsidR="00F26E33" w:rsidRPr="00DD6BD4">
        <w:rPr>
          <w:rFonts w:cs="Times New Roman"/>
          <w:color w:val="212121"/>
          <w:sz w:val="28"/>
          <w:szCs w:val="28"/>
          <w:lang w:eastAsia="ru-RU"/>
        </w:rPr>
        <w:t>А.Б.</w:t>
      </w:r>
      <w:r w:rsidRPr="00DD6BD4">
        <w:rPr>
          <w:rFonts w:cs="Times New Roman"/>
          <w:color w:val="212121"/>
          <w:sz w:val="28"/>
          <w:szCs w:val="28"/>
          <w:lang w:eastAsia="ru-RU"/>
        </w:rPr>
        <w:t xml:space="preserve"> Кожевник</w:t>
      </w:r>
      <w:r w:rsidR="00F67DBF">
        <w:rPr>
          <w:rFonts w:cs="Times New Roman"/>
          <w:color w:val="212121"/>
          <w:sz w:val="28"/>
          <w:szCs w:val="28"/>
          <w:lang w:eastAsia="ru-RU"/>
        </w:rPr>
        <w:t xml:space="preserve">ов </w:t>
      </w:r>
    </w:p>
    <w:p w:rsidR="00B80240" w:rsidRPr="00DD6BD4" w:rsidRDefault="00B80240" w:rsidP="00B80240">
      <w:pPr>
        <w:shd w:val="clear" w:color="auto" w:fill="FFFFFF"/>
        <w:jc w:val="both"/>
        <w:rPr>
          <w:rFonts w:cs="Times New Roman"/>
          <w:color w:val="212121"/>
          <w:sz w:val="15"/>
          <w:szCs w:val="15"/>
          <w:lang w:eastAsia="ru-RU"/>
        </w:rPr>
      </w:pPr>
      <w:r w:rsidRPr="00DD6BD4">
        <w:rPr>
          <w:rFonts w:cs="Times New Roman"/>
          <w:color w:val="212121"/>
          <w:sz w:val="15"/>
          <w:szCs w:val="15"/>
          <w:lang w:eastAsia="ru-RU"/>
        </w:rPr>
        <w:t> </w:t>
      </w:r>
      <w:r w:rsidR="00DD6BD4">
        <w:rPr>
          <w:rFonts w:cs="Times New Roman"/>
          <w:color w:val="212121"/>
          <w:sz w:val="15"/>
          <w:szCs w:val="15"/>
          <w:lang w:eastAsia="ru-RU"/>
        </w:rPr>
        <w:t xml:space="preserve"> </w:t>
      </w:r>
    </w:p>
    <w:p w:rsidR="00B80240" w:rsidRPr="00DD6BD4" w:rsidRDefault="00B80240" w:rsidP="00B80240">
      <w:pPr>
        <w:shd w:val="clear" w:color="auto" w:fill="FFFFFF"/>
        <w:jc w:val="both"/>
        <w:rPr>
          <w:rFonts w:cs="Times New Roman"/>
          <w:color w:val="212121"/>
          <w:sz w:val="15"/>
          <w:szCs w:val="15"/>
          <w:lang w:eastAsia="ru-RU"/>
        </w:rPr>
      </w:pPr>
      <w:r w:rsidRPr="00DD6BD4">
        <w:rPr>
          <w:rFonts w:cs="Times New Roman"/>
          <w:color w:val="212121"/>
          <w:sz w:val="15"/>
          <w:szCs w:val="15"/>
          <w:lang w:eastAsia="ru-RU"/>
        </w:rPr>
        <w:t> </w:t>
      </w:r>
    </w:p>
    <w:p w:rsidR="00B80240" w:rsidRPr="00DD6BD4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15"/>
          <w:szCs w:val="15"/>
          <w:lang w:eastAsia="ru-RU"/>
        </w:rPr>
      </w:pPr>
      <w:r w:rsidRPr="00DD6BD4">
        <w:rPr>
          <w:rFonts w:cs="Times New Roman"/>
          <w:color w:val="212121"/>
          <w:sz w:val="28"/>
          <w:szCs w:val="28"/>
          <w:lang w:eastAsia="ru-RU"/>
        </w:rPr>
        <w:t>Глава сельского поселения</w:t>
      </w:r>
      <w:r w:rsidR="000A7861" w:rsidRPr="00DD6BD4">
        <w:rPr>
          <w:rFonts w:cs="Times New Roman"/>
          <w:color w:val="212121"/>
          <w:sz w:val="28"/>
          <w:szCs w:val="28"/>
          <w:lang w:eastAsia="ru-RU"/>
        </w:rPr>
        <w:t xml:space="preserve">                                                    </w:t>
      </w:r>
      <w:r w:rsidR="00F26E33" w:rsidRPr="00DD6BD4">
        <w:rPr>
          <w:rFonts w:cs="Times New Roman"/>
          <w:color w:val="212121"/>
          <w:sz w:val="28"/>
          <w:szCs w:val="28"/>
          <w:lang w:eastAsia="ru-RU"/>
        </w:rPr>
        <w:t>А.В.</w:t>
      </w:r>
      <w:r w:rsidRPr="00DD6BD4">
        <w:rPr>
          <w:rFonts w:cs="Times New Roman"/>
          <w:color w:val="212121"/>
          <w:sz w:val="28"/>
          <w:szCs w:val="28"/>
          <w:lang w:eastAsia="ru-RU"/>
        </w:rPr>
        <w:t xml:space="preserve"> Глинкин</w:t>
      </w:r>
    </w:p>
    <w:p w:rsidR="00B80240" w:rsidRPr="00F2565C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15"/>
          <w:szCs w:val="15"/>
          <w:lang w:eastAsia="ru-RU"/>
        </w:rPr>
      </w:pPr>
      <w:r w:rsidRPr="00F2565C">
        <w:rPr>
          <w:rFonts w:cs="Times New Roman"/>
          <w:color w:val="212121"/>
          <w:sz w:val="15"/>
          <w:szCs w:val="15"/>
          <w:lang w:eastAsia="ru-RU"/>
        </w:rPr>
        <w:lastRenderedPageBreak/>
        <w:t> </w:t>
      </w:r>
    </w:p>
    <w:p w:rsidR="00B80240" w:rsidRDefault="005C47AF" w:rsidP="00D00ABA">
      <w:pPr>
        <w:shd w:val="clear" w:color="auto" w:fill="FFFFFF"/>
        <w:spacing w:before="180" w:after="180"/>
        <w:jc w:val="both"/>
        <w:rPr>
          <w:rFonts w:ascii="Cambria" w:hAnsi="Cambria" w:cs="Times New Roman"/>
          <w:color w:val="212121"/>
          <w:szCs w:val="24"/>
          <w:lang w:eastAsia="ru-RU"/>
        </w:rPr>
      </w:pPr>
      <w:r>
        <w:rPr>
          <w:rFonts w:ascii="Cambria" w:hAnsi="Cambria" w:cs="Times New Roman"/>
          <w:noProof/>
          <w:color w:val="212121"/>
          <w:szCs w:val="24"/>
          <w:lang w:eastAsia="ru-RU"/>
        </w:rPr>
        <w:pict>
          <v:shape id="_x0000_s1026" type="#_x0000_t202" style="position:absolute;left:0;text-align:left;margin-left:245.4pt;margin-top:-1.75pt;width:236.9pt;height:133.3pt;z-index:251658240" filled="f" stroked="f">
            <v:textbox style="mso-next-textbox:#_x0000_s1026">
              <w:txbxContent>
                <w:p w:rsidR="00D00ABA" w:rsidRDefault="00D00ABA" w:rsidP="00B80240">
                  <w:pPr>
                    <w:contextualSpacing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B80240" w:rsidRPr="00B66038" w:rsidRDefault="00D00ABA" w:rsidP="00B80240">
                  <w:pPr>
                    <w:contextualSpacing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к решению</w:t>
                  </w:r>
                  <w:r w:rsidR="00B80240" w:rsidRPr="00B66038">
                    <w:rPr>
                      <w:rFonts w:cs="Times New Roman"/>
                      <w:sz w:val="28"/>
                      <w:szCs w:val="28"/>
                    </w:rPr>
                    <w:t xml:space="preserve"> Совета депутатов Кременкульского сельского поселения</w:t>
                  </w:r>
                </w:p>
                <w:p w:rsidR="00B80240" w:rsidRPr="00B66038" w:rsidRDefault="005D1747" w:rsidP="00B80240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B66038">
                    <w:rPr>
                      <w:rFonts w:cs="Times New Roman"/>
                      <w:sz w:val="28"/>
                      <w:szCs w:val="28"/>
                    </w:rPr>
                    <w:t>от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«</w:t>
                  </w:r>
                  <w:r w:rsidR="00E17DAB">
                    <w:rPr>
                      <w:rFonts w:cs="Times New Roman"/>
                      <w:sz w:val="28"/>
                      <w:szCs w:val="28"/>
                    </w:rPr>
                    <w:t xml:space="preserve">07»  ноября </w:t>
                  </w:r>
                  <w:r w:rsidR="00D2438F">
                    <w:rPr>
                      <w:rFonts w:cs="Times New Roman"/>
                      <w:sz w:val="28"/>
                      <w:szCs w:val="28"/>
                    </w:rPr>
                    <w:t xml:space="preserve">2024 г. </w:t>
                  </w:r>
                  <w:r w:rsidR="00A25B4D">
                    <w:rPr>
                      <w:rFonts w:cs="Times New Roman"/>
                      <w:sz w:val="28"/>
                      <w:szCs w:val="28"/>
                    </w:rPr>
                    <w:t>№_</w:t>
                  </w:r>
                  <w:r w:rsidR="00E17DAB">
                    <w:rPr>
                      <w:rFonts w:cs="Times New Roman"/>
                      <w:sz w:val="28"/>
                      <w:szCs w:val="28"/>
                    </w:rPr>
                    <w:t>18</w:t>
                  </w:r>
                  <w:r w:rsidR="00A25B4D">
                    <w:rPr>
                      <w:rFonts w:cs="Times New Roman"/>
                      <w:sz w:val="28"/>
                      <w:szCs w:val="28"/>
                    </w:rPr>
                    <w:t>___</w:t>
                  </w:r>
                  <w:r w:rsidR="000A7861">
                    <w:rPr>
                      <w:rFonts w:cs="Times New Roman"/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B80240" w:rsidRPr="00F2565C">
        <w:rPr>
          <w:rFonts w:cs="Times New Roman"/>
          <w:color w:val="212121"/>
          <w:sz w:val="15"/>
          <w:szCs w:val="15"/>
          <w:lang w:eastAsia="ru-RU"/>
        </w:rPr>
        <w:t> </w:t>
      </w:r>
    </w:p>
    <w:p w:rsidR="00B80240" w:rsidRDefault="00B80240" w:rsidP="00B80240">
      <w:pPr>
        <w:shd w:val="clear" w:color="auto" w:fill="FFFFFF"/>
        <w:jc w:val="center"/>
        <w:rPr>
          <w:rFonts w:ascii="Cambria" w:hAnsi="Cambria" w:cs="Times New Roman"/>
          <w:color w:val="212121"/>
          <w:szCs w:val="24"/>
          <w:lang w:eastAsia="ru-RU"/>
        </w:rPr>
      </w:pPr>
    </w:p>
    <w:p w:rsidR="00B80240" w:rsidRDefault="00B80240" w:rsidP="00B80240">
      <w:pPr>
        <w:shd w:val="clear" w:color="auto" w:fill="FFFFFF"/>
        <w:jc w:val="center"/>
        <w:rPr>
          <w:rFonts w:ascii="Cambria" w:hAnsi="Cambria" w:cs="Times New Roman"/>
          <w:color w:val="212121"/>
          <w:szCs w:val="24"/>
          <w:lang w:eastAsia="ru-RU"/>
        </w:rPr>
      </w:pPr>
    </w:p>
    <w:p w:rsidR="00B80240" w:rsidRDefault="00B80240" w:rsidP="00B80240">
      <w:pPr>
        <w:shd w:val="clear" w:color="auto" w:fill="FFFFFF"/>
        <w:jc w:val="center"/>
        <w:rPr>
          <w:rFonts w:ascii="Cambria" w:hAnsi="Cambria" w:cs="Times New Roman"/>
          <w:color w:val="212121"/>
          <w:szCs w:val="24"/>
          <w:lang w:eastAsia="ru-RU"/>
        </w:rPr>
      </w:pPr>
    </w:p>
    <w:p w:rsidR="00B80240" w:rsidRDefault="00B80240" w:rsidP="00B80240">
      <w:pPr>
        <w:shd w:val="clear" w:color="auto" w:fill="FFFFFF"/>
        <w:jc w:val="center"/>
        <w:rPr>
          <w:rFonts w:ascii="Cambria" w:hAnsi="Cambria" w:cs="Times New Roman"/>
          <w:color w:val="212121"/>
          <w:szCs w:val="24"/>
          <w:lang w:eastAsia="ru-RU"/>
        </w:rPr>
      </w:pPr>
    </w:p>
    <w:p w:rsidR="00B80240" w:rsidRDefault="00B80240" w:rsidP="00B80240">
      <w:pPr>
        <w:shd w:val="clear" w:color="auto" w:fill="FFFFFF"/>
        <w:jc w:val="center"/>
        <w:rPr>
          <w:rFonts w:ascii="Cambria" w:hAnsi="Cambria" w:cs="Times New Roman"/>
          <w:color w:val="212121"/>
          <w:szCs w:val="24"/>
          <w:lang w:eastAsia="ru-RU"/>
        </w:rPr>
      </w:pPr>
    </w:p>
    <w:p w:rsidR="00B80240" w:rsidRDefault="00B80240" w:rsidP="00B80240">
      <w:pPr>
        <w:shd w:val="clear" w:color="auto" w:fill="FFFFFF"/>
        <w:jc w:val="center"/>
        <w:rPr>
          <w:rFonts w:ascii="Cambria" w:hAnsi="Cambria" w:cs="Times New Roman"/>
          <w:color w:val="212121"/>
          <w:szCs w:val="24"/>
          <w:lang w:eastAsia="ru-RU"/>
        </w:rPr>
      </w:pPr>
    </w:p>
    <w:p w:rsidR="00B80240" w:rsidRDefault="00B80240" w:rsidP="00B80240">
      <w:pPr>
        <w:shd w:val="clear" w:color="auto" w:fill="FFFFFF"/>
        <w:jc w:val="center"/>
        <w:rPr>
          <w:rFonts w:ascii="Cambria" w:hAnsi="Cambria" w:cs="Times New Roman"/>
          <w:color w:val="212121"/>
          <w:szCs w:val="24"/>
          <w:lang w:eastAsia="ru-RU"/>
        </w:rPr>
      </w:pPr>
    </w:p>
    <w:p w:rsidR="00B80240" w:rsidRDefault="00B80240" w:rsidP="00B80240">
      <w:pPr>
        <w:shd w:val="clear" w:color="auto" w:fill="FFFFFF"/>
        <w:jc w:val="center"/>
        <w:rPr>
          <w:rFonts w:cs="Times New Roman"/>
          <w:b/>
          <w:bCs/>
          <w:color w:val="212121"/>
          <w:sz w:val="26"/>
          <w:szCs w:val="26"/>
          <w:lang w:eastAsia="ru-RU"/>
        </w:rPr>
      </w:pPr>
    </w:p>
    <w:p w:rsidR="00B80240" w:rsidRPr="00B02A29" w:rsidRDefault="00B80240" w:rsidP="00B80240">
      <w:pPr>
        <w:shd w:val="clear" w:color="auto" w:fill="FFFFFF"/>
        <w:jc w:val="center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B80240" w:rsidRPr="00F2565C" w:rsidRDefault="00B80240" w:rsidP="00B80240">
      <w:pPr>
        <w:shd w:val="clear" w:color="auto" w:fill="FFFFFF"/>
        <w:jc w:val="center"/>
        <w:rPr>
          <w:rFonts w:cs="Times New Roman"/>
          <w:color w:val="212121"/>
          <w:sz w:val="15"/>
          <w:szCs w:val="15"/>
          <w:lang w:eastAsia="ru-RU"/>
        </w:rPr>
      </w:pPr>
      <w:r>
        <w:rPr>
          <w:rFonts w:cs="Times New Roman"/>
          <w:b/>
          <w:bCs/>
          <w:color w:val="212121"/>
          <w:sz w:val="28"/>
          <w:szCs w:val="28"/>
          <w:lang w:eastAsia="ru-RU"/>
        </w:rPr>
        <w:t>О</w:t>
      </w:r>
      <w:r w:rsidRPr="007B5FD6">
        <w:rPr>
          <w:rFonts w:cs="Times New Roman"/>
          <w:b/>
          <w:bCs/>
          <w:color w:val="212121"/>
          <w:sz w:val="28"/>
          <w:szCs w:val="28"/>
          <w:lang w:eastAsia="ru-RU"/>
        </w:rPr>
        <w:t xml:space="preserve"> порядке предоставления и рассмотрения</w:t>
      </w:r>
      <w:r>
        <w:t xml:space="preserve"> </w:t>
      </w:r>
      <w:r w:rsidRPr="00B02A29">
        <w:rPr>
          <w:rFonts w:cs="Times New Roman"/>
          <w:b/>
          <w:bCs/>
          <w:color w:val="212121"/>
          <w:sz w:val="28"/>
          <w:szCs w:val="28"/>
          <w:lang w:eastAsia="ru-RU"/>
        </w:rPr>
        <w:t>ежегодного отчета главы Кременкульского сельского поселения о результатах его деятельности</w:t>
      </w:r>
    </w:p>
    <w:p w:rsidR="00B80240" w:rsidRPr="00E71725" w:rsidRDefault="00B80240" w:rsidP="00B80240">
      <w:pPr>
        <w:pStyle w:val="ac"/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before="180" w:after="180"/>
        <w:jc w:val="center"/>
        <w:rPr>
          <w:color w:val="212121"/>
          <w:sz w:val="15"/>
          <w:szCs w:val="15"/>
        </w:rPr>
      </w:pPr>
      <w:r w:rsidRPr="00E71725">
        <w:rPr>
          <w:b/>
          <w:bCs/>
          <w:color w:val="212121"/>
          <w:sz w:val="26"/>
          <w:szCs w:val="26"/>
        </w:rPr>
        <w:t>Общие положения.</w:t>
      </w:r>
    </w:p>
    <w:p w:rsidR="00B80240" w:rsidRPr="00926955" w:rsidRDefault="000A7861" w:rsidP="00B80240">
      <w:pPr>
        <w:shd w:val="clear" w:color="auto" w:fill="FFFFFF"/>
        <w:jc w:val="both"/>
        <w:rPr>
          <w:rStyle w:val="ad"/>
          <w:rFonts w:cs="Times New Roman"/>
          <w:b w:val="0"/>
          <w:sz w:val="28"/>
          <w:szCs w:val="28"/>
        </w:rPr>
      </w:pPr>
      <w:r>
        <w:rPr>
          <w:rFonts w:cs="Times New Roman"/>
          <w:color w:val="212121"/>
          <w:sz w:val="26"/>
          <w:szCs w:val="26"/>
          <w:lang w:eastAsia="ru-RU"/>
        </w:rPr>
        <w:t xml:space="preserve">  </w:t>
      </w:r>
      <w:r w:rsidR="00A10021">
        <w:rPr>
          <w:rFonts w:cs="Times New Roman"/>
          <w:color w:val="212121"/>
          <w:sz w:val="26"/>
          <w:szCs w:val="26"/>
          <w:lang w:eastAsia="ru-RU"/>
        </w:rPr>
        <w:t xml:space="preserve">  </w:t>
      </w:r>
      <w:r w:rsidR="00B80240" w:rsidRPr="00926955">
        <w:rPr>
          <w:rStyle w:val="ad"/>
          <w:rFonts w:cs="Times New Roman"/>
          <w:b w:val="0"/>
          <w:sz w:val="28"/>
          <w:szCs w:val="28"/>
        </w:rPr>
        <w:t>1.1.</w:t>
      </w:r>
      <w:r w:rsidR="00AE5D8E">
        <w:rPr>
          <w:rStyle w:val="ad"/>
          <w:rFonts w:cs="Times New Roman"/>
          <w:b w:val="0"/>
          <w:sz w:val="28"/>
          <w:szCs w:val="28"/>
        </w:rPr>
        <w:t xml:space="preserve"> </w:t>
      </w:r>
      <w:r w:rsidR="00B80240" w:rsidRPr="00926955">
        <w:rPr>
          <w:rStyle w:val="ad"/>
          <w:rFonts w:cs="Times New Roman"/>
          <w:b w:val="0"/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Уставом Кременкульского сельского поселения.</w:t>
      </w:r>
    </w:p>
    <w:p w:rsidR="00B80240" w:rsidRPr="003D55D9" w:rsidRDefault="000A7861" w:rsidP="00B80240">
      <w:pPr>
        <w:shd w:val="clear" w:color="auto" w:fill="FFFFFF"/>
        <w:jc w:val="both"/>
        <w:rPr>
          <w:rStyle w:val="ad"/>
          <w:rFonts w:cs="Times New Roman"/>
          <w:b w:val="0"/>
          <w:sz w:val="28"/>
          <w:szCs w:val="28"/>
        </w:rPr>
      </w:pPr>
      <w:r w:rsidRPr="00926955">
        <w:rPr>
          <w:rStyle w:val="ad"/>
          <w:rFonts w:cs="Times New Roman"/>
          <w:b w:val="0"/>
          <w:sz w:val="28"/>
          <w:szCs w:val="28"/>
        </w:rPr>
        <w:t xml:space="preserve">  </w:t>
      </w:r>
      <w:r w:rsidR="00A10021">
        <w:rPr>
          <w:rStyle w:val="ad"/>
          <w:rFonts w:cs="Times New Roman"/>
          <w:b w:val="0"/>
          <w:sz w:val="28"/>
          <w:szCs w:val="28"/>
        </w:rPr>
        <w:t xml:space="preserve"> </w:t>
      </w:r>
      <w:r w:rsidR="00B80240" w:rsidRPr="00926955">
        <w:rPr>
          <w:rStyle w:val="ad"/>
          <w:rFonts w:cs="Times New Roman"/>
          <w:b w:val="0"/>
          <w:sz w:val="28"/>
          <w:szCs w:val="28"/>
        </w:rPr>
        <w:t>1.2.</w:t>
      </w:r>
      <w:r w:rsidR="00AE5D8E">
        <w:rPr>
          <w:rStyle w:val="ad"/>
          <w:rFonts w:cs="Times New Roman"/>
          <w:b w:val="0"/>
          <w:sz w:val="28"/>
          <w:szCs w:val="28"/>
        </w:rPr>
        <w:t xml:space="preserve"> </w:t>
      </w:r>
      <w:r w:rsidR="00B80240" w:rsidRPr="00926955">
        <w:rPr>
          <w:rStyle w:val="ad"/>
          <w:rFonts w:cs="Times New Roman"/>
          <w:b w:val="0"/>
          <w:sz w:val="28"/>
          <w:szCs w:val="28"/>
        </w:rPr>
        <w:t>Положение устанавливает порядок представления и рассмотрения ежегодного отчета главы Кременкульского сельского поселения (далее – отчет главы поселения) о результатах его деятельности, в том числе о решении вопросов, поставленных Советом депутатов Кременкульского сельского поселения (далее – Совет депутатов</w:t>
      </w:r>
      <w:r w:rsidR="00B80240" w:rsidRPr="003D55D9">
        <w:rPr>
          <w:rStyle w:val="ad"/>
          <w:rFonts w:cs="Times New Roman"/>
          <w:sz w:val="28"/>
          <w:szCs w:val="28"/>
        </w:rPr>
        <w:t>)</w:t>
      </w:r>
    </w:p>
    <w:p w:rsidR="00B80240" w:rsidRPr="00B02A29" w:rsidRDefault="00B80240" w:rsidP="00B80240">
      <w:pPr>
        <w:shd w:val="clear" w:color="auto" w:fill="FFFFFF"/>
        <w:jc w:val="both"/>
        <w:rPr>
          <w:rFonts w:cs="Times New Roman"/>
          <w:color w:val="212121"/>
          <w:sz w:val="28"/>
          <w:szCs w:val="28"/>
          <w:lang w:eastAsia="ru-RU"/>
        </w:rPr>
      </w:pPr>
    </w:p>
    <w:p w:rsidR="00B80240" w:rsidRPr="00B02A29" w:rsidRDefault="00B80240" w:rsidP="00926955">
      <w:pPr>
        <w:shd w:val="clear" w:color="auto" w:fill="FFFFFF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  <w:r>
        <w:rPr>
          <w:rFonts w:cs="Times New Roman"/>
          <w:b/>
          <w:bCs/>
          <w:color w:val="212121"/>
          <w:sz w:val="28"/>
          <w:szCs w:val="28"/>
          <w:lang w:eastAsia="ru-RU"/>
        </w:rPr>
        <w:t>2. Структура и с</w:t>
      </w:r>
      <w:r w:rsidRPr="00B02A29">
        <w:rPr>
          <w:rFonts w:cs="Times New Roman"/>
          <w:b/>
          <w:bCs/>
          <w:color w:val="212121"/>
          <w:sz w:val="28"/>
          <w:szCs w:val="28"/>
          <w:lang w:eastAsia="ru-RU"/>
        </w:rPr>
        <w:t>одержание отчета главы Кременкульского сельского поселения</w:t>
      </w:r>
    </w:p>
    <w:p w:rsidR="00B80240" w:rsidRPr="00B02A29" w:rsidRDefault="000A7861" w:rsidP="00B80240">
      <w:pPr>
        <w:shd w:val="clear" w:color="auto" w:fill="FFFFFF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FC4BFB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>
        <w:rPr>
          <w:rFonts w:cs="Times New Roman"/>
          <w:color w:val="212121"/>
          <w:sz w:val="28"/>
          <w:szCs w:val="28"/>
          <w:lang w:eastAsia="ru-RU"/>
        </w:rPr>
        <w:t>2.1.</w:t>
      </w:r>
      <w:r w:rsidR="00FC4BFB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Ежегодный отчет главы поселения содержит сведения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о результатах его деятельности и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включает следующий примерный перечень подлежащих отражению вопросов:</w:t>
      </w:r>
    </w:p>
    <w:p w:rsidR="00B80240" w:rsidRPr="00B02A29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социально-экономическое положение в Кременкульском сельском поселении, положительная и отрицательная динамика;</w:t>
      </w:r>
    </w:p>
    <w:p w:rsidR="00B80240" w:rsidRPr="00B02A29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социально-демографическая ситуация (численность постоянного населения, уровень рождаемости и смертности, структура занятости, уровень безработицы, доходы населения);</w:t>
      </w:r>
    </w:p>
    <w:p w:rsidR="00B80240" w:rsidRPr="00B02A29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экономический потенциал (отраслевая структура экономики, бюджетообразующие предприятия, показатели уровня и объемов производства; малый бизнес);</w:t>
      </w:r>
    </w:p>
    <w:p w:rsidR="00B80240" w:rsidRPr="00B02A29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основные характеристики местного бюджета, показатели его исполнения;</w:t>
      </w:r>
    </w:p>
    <w:p w:rsidR="00B80240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F4171">
        <w:rPr>
          <w:rFonts w:cs="Times New Roman"/>
          <w:color w:val="212121"/>
          <w:sz w:val="28"/>
          <w:szCs w:val="28"/>
          <w:lang w:eastAsia="ru-RU"/>
        </w:rPr>
        <w:t>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:rsidR="00B80240" w:rsidRPr="00BF4171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F4171">
        <w:rPr>
          <w:rFonts w:cs="Times New Roman"/>
          <w:color w:val="212121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:rsidR="00B80240" w:rsidRPr="00B02A29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proofErr w:type="spellStart"/>
      <w:r w:rsidRPr="00B02A29">
        <w:rPr>
          <w:rFonts w:cs="Times New Roman"/>
          <w:color w:val="212121"/>
          <w:sz w:val="28"/>
          <w:szCs w:val="28"/>
          <w:lang w:val="en-US" w:eastAsia="ru-RU"/>
        </w:rPr>
        <w:lastRenderedPageBreak/>
        <w:t>осуществление</w:t>
      </w:r>
      <w:proofErr w:type="spellEnd"/>
      <w:r w:rsidRPr="00B02A29">
        <w:rPr>
          <w:rFonts w:cs="Times New Roman"/>
          <w:color w:val="212121"/>
          <w:sz w:val="28"/>
          <w:szCs w:val="28"/>
          <w:lang w:val="en-US" w:eastAsia="ru-RU"/>
        </w:rPr>
        <w:t> </w:t>
      </w:r>
      <w:proofErr w:type="spellStart"/>
      <w:r w:rsidRPr="00B02A29">
        <w:rPr>
          <w:rFonts w:cs="Times New Roman"/>
          <w:color w:val="212121"/>
          <w:sz w:val="28"/>
          <w:szCs w:val="28"/>
          <w:lang w:val="en-US" w:eastAsia="ru-RU"/>
        </w:rPr>
        <w:t>правотворческой</w:t>
      </w:r>
      <w:proofErr w:type="spellEnd"/>
      <w:r w:rsidRPr="00B02A29">
        <w:rPr>
          <w:rFonts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B02A29">
        <w:rPr>
          <w:rFonts w:cs="Times New Roman"/>
          <w:color w:val="212121"/>
          <w:sz w:val="28"/>
          <w:szCs w:val="28"/>
          <w:lang w:val="en-US" w:eastAsia="ru-RU"/>
        </w:rPr>
        <w:t>инициативы</w:t>
      </w:r>
      <w:proofErr w:type="spellEnd"/>
      <w:r w:rsidRPr="00B02A29">
        <w:rPr>
          <w:rFonts w:cs="Times New Roman"/>
          <w:color w:val="212121"/>
          <w:sz w:val="28"/>
          <w:szCs w:val="28"/>
          <w:lang w:val="en-US" w:eastAsia="ru-RU"/>
        </w:rPr>
        <w:t>;</w:t>
      </w:r>
    </w:p>
    <w:p w:rsidR="00B80240" w:rsidRPr="00B02A29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работа по решению вопросов, поставленных Советом депутатов;</w:t>
      </w:r>
    </w:p>
    <w:p w:rsidR="00B80240" w:rsidRPr="00B02A29" w:rsidRDefault="00B80240" w:rsidP="00B80240">
      <w:pPr>
        <w:numPr>
          <w:ilvl w:val="0"/>
          <w:numId w:val="4"/>
        </w:numPr>
        <w:shd w:val="clear" w:color="auto" w:fill="FFFFFF"/>
        <w:suppressAutoHyphens w:val="0"/>
        <w:spacing w:after="20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основные цели и направления деятельности на предстоящий период.</w:t>
      </w:r>
    </w:p>
    <w:p w:rsidR="00B80240" w:rsidRDefault="000A7861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B80240">
        <w:rPr>
          <w:rFonts w:cs="Times New Roman"/>
          <w:color w:val="212121"/>
          <w:sz w:val="28"/>
          <w:szCs w:val="28"/>
          <w:lang w:eastAsia="ru-RU"/>
        </w:rPr>
        <w:t>2.2.</w:t>
      </w:r>
      <w:r w:rsidR="00AE5D8E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Ежегодный отчет главы поселения может быть дополнен презентационными материалами, слайдами, таблицами, иллюстрациями и иными материалами.</w:t>
      </w:r>
    </w:p>
    <w:p w:rsidR="00B80240" w:rsidRPr="00B02A29" w:rsidRDefault="00B80240" w:rsidP="00926955">
      <w:pPr>
        <w:numPr>
          <w:ilvl w:val="0"/>
          <w:numId w:val="5"/>
        </w:numPr>
        <w:shd w:val="clear" w:color="auto" w:fill="FFFFFF"/>
        <w:suppressAutoHyphens w:val="0"/>
        <w:spacing w:before="180" w:after="180"/>
        <w:jc w:val="center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b/>
          <w:bCs/>
          <w:color w:val="212121"/>
          <w:sz w:val="28"/>
          <w:szCs w:val="28"/>
          <w:lang w:eastAsia="ru-RU"/>
        </w:rPr>
        <w:t>Порядок и сроки представления ежегодного отчета главы</w:t>
      </w:r>
    </w:p>
    <w:p w:rsidR="00B80240" w:rsidRPr="00B02A29" w:rsidRDefault="00FC4BFB" w:rsidP="00FC4BFB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B80240">
        <w:rPr>
          <w:rFonts w:cs="Times New Roman"/>
          <w:color w:val="212121"/>
          <w:sz w:val="28"/>
          <w:szCs w:val="28"/>
          <w:lang w:eastAsia="ru-RU"/>
        </w:rPr>
        <w:t>3.1.</w:t>
      </w:r>
      <w:r w:rsidR="009A6BA5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Представление в Совет депутатов отчет</w:t>
      </w:r>
      <w:r w:rsidR="00F65C9E">
        <w:rPr>
          <w:rFonts w:cs="Times New Roman"/>
          <w:color w:val="212121"/>
          <w:sz w:val="28"/>
          <w:szCs w:val="28"/>
          <w:lang w:eastAsia="ru-RU"/>
        </w:rPr>
        <w:t>а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главы </w:t>
      </w:r>
      <w:r w:rsidR="00F65C9E">
        <w:rPr>
          <w:rFonts w:cs="Times New Roman"/>
          <w:color w:val="212121"/>
          <w:sz w:val="28"/>
          <w:szCs w:val="28"/>
          <w:lang w:eastAsia="ru-RU"/>
        </w:rPr>
        <w:t xml:space="preserve">сельского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поселения осуществляется ежегодного в письменном и электронном виде не</w:t>
      </w:r>
      <w:r w:rsidR="00B80240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поз</w:t>
      </w:r>
      <w:r w:rsidR="00B80240">
        <w:rPr>
          <w:rFonts w:cs="Times New Roman"/>
          <w:color w:val="212121"/>
          <w:sz w:val="28"/>
          <w:szCs w:val="28"/>
          <w:lang w:eastAsia="ru-RU"/>
        </w:rPr>
        <w:t>днее</w:t>
      </w:r>
      <w:r w:rsidR="00B80240" w:rsidRPr="00B02A29">
        <w:rPr>
          <w:rFonts w:cs="Times New Roman"/>
          <w:color w:val="212121"/>
          <w:sz w:val="28"/>
          <w:szCs w:val="28"/>
          <w:lang w:val="en-US" w:eastAsia="ru-RU"/>
        </w:rPr>
        <w:t> 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1 </w:t>
      </w:r>
      <w:r w:rsidR="00B80240">
        <w:rPr>
          <w:rFonts w:cs="Times New Roman"/>
          <w:color w:val="212121"/>
          <w:sz w:val="28"/>
          <w:szCs w:val="28"/>
          <w:lang w:eastAsia="ru-RU"/>
        </w:rPr>
        <w:t xml:space="preserve">мая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года, следующего за отчетным годом.</w:t>
      </w:r>
    </w:p>
    <w:p w:rsidR="00B80240" w:rsidRPr="00B02A29" w:rsidRDefault="000A7861" w:rsidP="00B80240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B80240">
        <w:rPr>
          <w:rFonts w:cs="Times New Roman"/>
          <w:color w:val="212121"/>
          <w:sz w:val="28"/>
          <w:szCs w:val="28"/>
          <w:lang w:eastAsia="ru-RU"/>
        </w:rPr>
        <w:t>3.2.</w:t>
      </w:r>
      <w:r w:rsidR="009A6BA5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Поступивший в Совет депутатов ежегодный отчет главы поселения направляется всем депутатам </w:t>
      </w:r>
      <w:r w:rsidR="00B80240" w:rsidRPr="00B02A29">
        <w:rPr>
          <w:rFonts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в течение 5 рабочих дней.</w:t>
      </w:r>
    </w:p>
    <w:p w:rsidR="00B80240" w:rsidRPr="00B02A29" w:rsidRDefault="000A7861" w:rsidP="00B80240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B80240">
        <w:rPr>
          <w:rFonts w:cs="Times New Roman"/>
          <w:color w:val="212121"/>
          <w:sz w:val="28"/>
          <w:szCs w:val="28"/>
          <w:lang w:eastAsia="ru-RU"/>
        </w:rPr>
        <w:t>3.3.</w:t>
      </w:r>
      <w:r w:rsidR="009A6BA5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До заслушивания ежегодного отчет главы поселения на заседании Совета депутатов, данный отчет может рассматриваться на заседаниях действующих </w:t>
      </w:r>
      <w:r w:rsidR="00F65C9E">
        <w:rPr>
          <w:rFonts w:cs="Times New Roman"/>
          <w:color w:val="212121"/>
          <w:sz w:val="28"/>
          <w:szCs w:val="28"/>
          <w:lang w:eastAsia="ru-RU"/>
        </w:rPr>
        <w:t xml:space="preserve">постоянных </w:t>
      </w:r>
      <w:r w:rsidR="00612BBC">
        <w:rPr>
          <w:rFonts w:cs="Times New Roman"/>
          <w:color w:val="212121"/>
          <w:sz w:val="28"/>
          <w:szCs w:val="28"/>
          <w:lang w:eastAsia="ru-RU"/>
        </w:rPr>
        <w:t>комиссий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.</w:t>
      </w:r>
    </w:p>
    <w:p w:rsidR="00B80240" w:rsidRPr="002C4F5D" w:rsidRDefault="00667B05" w:rsidP="00B80240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0A7861">
        <w:rPr>
          <w:rFonts w:cs="Times New Roman"/>
          <w:color w:val="212121"/>
          <w:sz w:val="28"/>
          <w:szCs w:val="28"/>
          <w:lang w:eastAsia="ru-RU"/>
        </w:rPr>
        <w:t>Председатели постоянных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комиссий, не позднее, чем за 5 рабочих дней до даты проведения заседания по заслушиванию отчета могут направить главе </w:t>
      </w:r>
      <w:r w:rsidR="00B80240" w:rsidRPr="00993EC7">
        <w:rPr>
          <w:rFonts w:cs="Times New Roman"/>
          <w:color w:val="212121"/>
          <w:sz w:val="28"/>
          <w:szCs w:val="28"/>
          <w:lang w:eastAsia="ru-RU"/>
        </w:rPr>
        <w:t xml:space="preserve">Кременкульского сельского поселения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дополнительные вопросы.</w:t>
      </w:r>
    </w:p>
    <w:p w:rsidR="00B80240" w:rsidRPr="004509BD" w:rsidRDefault="00B80240" w:rsidP="000A7861">
      <w:pPr>
        <w:pStyle w:val="ac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before="180" w:after="180"/>
        <w:jc w:val="center"/>
        <w:rPr>
          <w:color w:val="212121"/>
          <w:sz w:val="28"/>
          <w:szCs w:val="28"/>
        </w:rPr>
      </w:pPr>
      <w:r w:rsidRPr="004509BD">
        <w:rPr>
          <w:b/>
          <w:bCs/>
          <w:color w:val="212121"/>
          <w:sz w:val="28"/>
          <w:szCs w:val="28"/>
        </w:rPr>
        <w:t>Заслушивание ежегодного отчета главы поселения</w:t>
      </w:r>
    </w:p>
    <w:p w:rsidR="00B80240" w:rsidRPr="00B02A29" w:rsidRDefault="00B80240" w:rsidP="00B80240">
      <w:pPr>
        <w:shd w:val="clear" w:color="auto" w:fill="FFFFFF"/>
        <w:spacing w:before="180" w:after="180"/>
        <w:ind w:firstLine="284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>4.1.</w:t>
      </w:r>
      <w:r w:rsidR="009A6BA5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Заслушивание ежегодного отчет</w:t>
      </w:r>
      <w:r w:rsidR="000A7861">
        <w:rPr>
          <w:rFonts w:cs="Times New Roman"/>
          <w:color w:val="212121"/>
          <w:sz w:val="28"/>
          <w:szCs w:val="28"/>
          <w:lang w:eastAsia="ru-RU"/>
        </w:rPr>
        <w:t>а</w:t>
      </w: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 главы поселения осуществляется не позднее 1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июня года, следующего за отчетным годом. Дата устанавливается </w:t>
      </w:r>
      <w:r w:rsidRPr="00B02A29">
        <w:rPr>
          <w:rFonts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по согласованию с главой </w:t>
      </w:r>
      <w:r w:rsidRPr="00993EC7">
        <w:rPr>
          <w:rFonts w:cs="Times New Roman"/>
          <w:color w:val="212121"/>
          <w:sz w:val="28"/>
          <w:szCs w:val="28"/>
          <w:lang w:eastAsia="ru-RU"/>
        </w:rPr>
        <w:t>Кременкульского сельского поселения</w:t>
      </w:r>
      <w:r w:rsidRPr="00B02A29">
        <w:rPr>
          <w:rFonts w:cs="Times New Roman"/>
          <w:color w:val="212121"/>
          <w:sz w:val="28"/>
          <w:szCs w:val="28"/>
          <w:lang w:eastAsia="ru-RU"/>
        </w:rPr>
        <w:t>.</w:t>
      </w:r>
    </w:p>
    <w:p w:rsidR="00B80240" w:rsidRPr="00B02A29" w:rsidRDefault="00FC4BFB" w:rsidP="00B80240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0A7861"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B80240">
        <w:rPr>
          <w:rFonts w:cs="Times New Roman"/>
          <w:color w:val="212121"/>
          <w:sz w:val="28"/>
          <w:szCs w:val="28"/>
          <w:lang w:eastAsia="ru-RU"/>
        </w:rPr>
        <w:t>4.2.</w:t>
      </w:r>
      <w:r w:rsidR="009A6BA5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Отчет главы поселения на заседании Совета депутатов осуществляется в форме отчетного доклада с </w:t>
      </w:r>
      <w:r w:rsidR="000A7861">
        <w:rPr>
          <w:rFonts w:cs="Times New Roman"/>
          <w:color w:val="212121"/>
          <w:sz w:val="28"/>
          <w:szCs w:val="28"/>
          <w:lang w:eastAsia="ru-RU"/>
        </w:rPr>
        <w:t>учетом дополнительных вопросов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комиссий.</w:t>
      </w:r>
    </w:p>
    <w:p w:rsidR="00B80240" w:rsidRPr="00B02A29" w:rsidRDefault="000A7861" w:rsidP="00B80240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FC4BFB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>
        <w:rPr>
          <w:rFonts w:cs="Times New Roman"/>
          <w:color w:val="212121"/>
          <w:sz w:val="28"/>
          <w:szCs w:val="28"/>
          <w:lang w:eastAsia="ru-RU"/>
        </w:rPr>
        <w:t>4.3.</w:t>
      </w:r>
      <w:r w:rsidR="009A6BA5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Отчет главы поселения заслушивается на открытом заседании Совета депутатов.</w:t>
      </w:r>
    </w:p>
    <w:p w:rsidR="00B80240" w:rsidRPr="004509BD" w:rsidRDefault="00B80240" w:rsidP="00926955">
      <w:pPr>
        <w:shd w:val="clear" w:color="auto" w:fill="FFFFFF"/>
        <w:spacing w:before="180" w:after="180"/>
        <w:contextualSpacing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  <w:r>
        <w:rPr>
          <w:rFonts w:cs="Times New Roman"/>
          <w:b/>
          <w:bCs/>
          <w:color w:val="212121"/>
          <w:sz w:val="28"/>
          <w:szCs w:val="28"/>
          <w:lang w:eastAsia="ru-RU"/>
        </w:rPr>
        <w:t xml:space="preserve">5. Решение Совета депутатов </w:t>
      </w:r>
      <w:r w:rsidRPr="004509BD">
        <w:rPr>
          <w:rFonts w:cs="Times New Roman"/>
          <w:b/>
          <w:bCs/>
          <w:color w:val="212121"/>
          <w:sz w:val="28"/>
          <w:szCs w:val="28"/>
          <w:lang w:eastAsia="ru-RU"/>
        </w:rPr>
        <w:t>об отчете главы</w:t>
      </w:r>
      <w:r>
        <w:rPr>
          <w:rFonts w:cs="Times New Roman"/>
          <w:b/>
          <w:bCs/>
          <w:color w:val="212121"/>
          <w:sz w:val="28"/>
          <w:szCs w:val="28"/>
          <w:lang w:eastAsia="ru-RU"/>
        </w:rPr>
        <w:t xml:space="preserve"> поселения</w:t>
      </w:r>
    </w:p>
    <w:p w:rsidR="00B80240" w:rsidRDefault="000A7861" w:rsidP="00B80240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 xml:space="preserve">  </w:t>
      </w:r>
      <w:r w:rsidR="00B80240">
        <w:rPr>
          <w:rFonts w:cs="Times New Roman"/>
          <w:color w:val="212121"/>
          <w:sz w:val="28"/>
          <w:szCs w:val="28"/>
          <w:lang w:eastAsia="ru-RU"/>
        </w:rPr>
        <w:t>5.1.</w:t>
      </w:r>
      <w:r w:rsidR="009A6BA5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Проведение заседания и принятие решения осуществляется в порядке, определенном регламентом Совета депутатов</w:t>
      </w:r>
      <w:r w:rsidR="0063314C">
        <w:rPr>
          <w:rFonts w:cs="Times New Roman"/>
          <w:color w:val="212121"/>
          <w:sz w:val="28"/>
          <w:szCs w:val="28"/>
          <w:lang w:eastAsia="ru-RU"/>
        </w:rPr>
        <w:t xml:space="preserve">.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</w:t>
      </w:r>
    </w:p>
    <w:p w:rsidR="00C3511A" w:rsidRDefault="00B80240" w:rsidP="00C3511A">
      <w:pPr>
        <w:shd w:val="clear" w:color="auto" w:fill="FFFFFF"/>
        <w:spacing w:before="180" w:after="180"/>
        <w:ind w:firstLine="142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По итогам ежегодного отчета главы поселения Совет депутатов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принимает решение об утверждении отчета и дает оценку деятельности главы Кременкуль</w:t>
      </w:r>
      <w:r>
        <w:rPr>
          <w:rFonts w:cs="Times New Roman"/>
          <w:color w:val="212121"/>
          <w:sz w:val="28"/>
          <w:szCs w:val="28"/>
          <w:lang w:eastAsia="ru-RU"/>
        </w:rPr>
        <w:t>с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кого сельского поселения.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</w:p>
    <w:p w:rsidR="00B80240" w:rsidRPr="00B02A29" w:rsidRDefault="00B80240" w:rsidP="00A84A19">
      <w:pPr>
        <w:shd w:val="clear" w:color="auto" w:fill="FFFFFF"/>
        <w:tabs>
          <w:tab w:val="left" w:pos="426"/>
          <w:tab w:val="left" w:pos="709"/>
          <w:tab w:val="left" w:pos="1134"/>
          <w:tab w:val="left" w:pos="8647"/>
        </w:tabs>
        <w:spacing w:before="180" w:after="180"/>
        <w:ind w:firstLine="284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>5</w:t>
      </w:r>
      <w:r w:rsidRPr="00B02A29">
        <w:rPr>
          <w:rFonts w:cs="Times New Roman"/>
          <w:color w:val="212121"/>
          <w:sz w:val="28"/>
          <w:szCs w:val="28"/>
          <w:lang w:eastAsia="ru-RU"/>
        </w:rPr>
        <w:t>.</w:t>
      </w:r>
      <w:r w:rsidR="00AF60A1">
        <w:rPr>
          <w:rFonts w:cs="Times New Roman"/>
          <w:color w:val="212121"/>
          <w:sz w:val="28"/>
          <w:szCs w:val="28"/>
          <w:lang w:eastAsia="ru-RU"/>
        </w:rPr>
        <w:t>2</w:t>
      </w:r>
      <w:r w:rsidR="00B73642">
        <w:rPr>
          <w:rFonts w:cs="Times New Roman"/>
          <w:color w:val="212121"/>
          <w:sz w:val="28"/>
          <w:szCs w:val="28"/>
          <w:lang w:eastAsia="ru-RU"/>
        </w:rPr>
        <w:t>.</w:t>
      </w:r>
      <w:r w:rsidR="00AF60A1">
        <w:rPr>
          <w:rFonts w:cs="Times New Roman"/>
          <w:color w:val="212121"/>
          <w:sz w:val="28"/>
          <w:szCs w:val="28"/>
          <w:lang w:eastAsia="ru-RU"/>
        </w:rPr>
        <w:t>Оценка</w:t>
      </w:r>
      <w:r>
        <w:rPr>
          <w:rFonts w:cs="Times New Roman"/>
          <w:color w:val="212121"/>
          <w:sz w:val="28"/>
          <w:szCs w:val="28"/>
          <w:lang w:eastAsia="ru-RU"/>
        </w:rPr>
        <w:t> деятельности главы 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Кременкульского </w:t>
      </w:r>
      <w:r>
        <w:rPr>
          <w:rFonts w:cs="Times New Roman"/>
          <w:color w:val="212121"/>
          <w:sz w:val="28"/>
          <w:szCs w:val="28"/>
          <w:lang w:eastAsia="ru-RU"/>
        </w:rPr>
        <w:t>сельского</w:t>
      </w:r>
      <w:r w:rsidR="00A84A19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cs="Times New Roman"/>
          <w:color w:val="212121"/>
          <w:sz w:val="28"/>
          <w:szCs w:val="28"/>
          <w:lang w:eastAsia="ru-RU"/>
        </w:rPr>
        <w:t>по</w:t>
      </w:r>
      <w:r w:rsidRPr="00B02A29">
        <w:rPr>
          <w:rFonts w:cs="Times New Roman"/>
          <w:color w:val="212121"/>
          <w:sz w:val="28"/>
          <w:szCs w:val="28"/>
          <w:lang w:eastAsia="ru-RU"/>
        </w:rPr>
        <w:t>селения</w:t>
      </w:r>
      <w:r>
        <w:rPr>
          <w:rFonts w:cs="Times New Roman"/>
          <w:color w:val="212121"/>
          <w:sz w:val="28"/>
          <w:szCs w:val="28"/>
          <w:lang w:eastAsia="ru-RU"/>
        </w:rPr>
        <w:t> осуществляется</w:t>
      </w:r>
      <w:r w:rsidR="001E5D32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С</w:t>
      </w:r>
      <w:r>
        <w:rPr>
          <w:rFonts w:cs="Times New Roman"/>
          <w:color w:val="212121"/>
          <w:sz w:val="28"/>
          <w:szCs w:val="28"/>
          <w:lang w:eastAsia="ru-RU"/>
        </w:rPr>
        <w:t xml:space="preserve">оветом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депутатов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по системе: удовлетворительно или неудовлетворительно.</w:t>
      </w:r>
    </w:p>
    <w:p w:rsidR="00B80240" w:rsidRPr="00B02A29" w:rsidRDefault="00B80240" w:rsidP="00B80240">
      <w:pPr>
        <w:shd w:val="clear" w:color="auto" w:fill="FFFFFF"/>
        <w:spacing w:before="180" w:after="180"/>
        <w:ind w:firstLine="284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>5.3.</w:t>
      </w:r>
      <w:r w:rsidR="00B73642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В случае неудовлетворительной оценки в решении Совета депутатов об утверждении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отчета главы</w:t>
      </w:r>
      <w:r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Pr="00B02A29">
        <w:rPr>
          <w:rFonts w:cs="Times New Roman"/>
          <w:color w:val="212121"/>
          <w:sz w:val="28"/>
          <w:szCs w:val="28"/>
          <w:lang w:eastAsia="ru-RU"/>
        </w:rPr>
        <w:t>поселения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B80240" w:rsidRPr="00B02A29" w:rsidRDefault="00667B05" w:rsidP="00B80240">
      <w:pPr>
        <w:shd w:val="clear" w:color="auto" w:fill="FFFFFF"/>
        <w:spacing w:before="180" w:after="180"/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lastRenderedPageBreak/>
        <w:t xml:space="preserve">    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Непредставление отчета главой</w:t>
      </w:r>
      <w:r w:rsidR="00B80240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сельского поселения также является основанием для неудовлетворительной оценки Советом депутатов деятельности главы сельского поселения.</w:t>
      </w:r>
    </w:p>
    <w:p w:rsidR="00926955" w:rsidRDefault="00926955" w:rsidP="000A7861">
      <w:pPr>
        <w:shd w:val="clear" w:color="auto" w:fill="FFFFFF"/>
        <w:spacing w:before="180" w:after="180"/>
        <w:contextualSpacing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contextualSpacing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contextualSpacing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contextualSpacing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contextualSpacing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contextualSpacing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926955" w:rsidRDefault="00926955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A84A19" w:rsidRDefault="00A84A19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A84A19" w:rsidRDefault="00A84A19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A84A19" w:rsidRDefault="00A84A19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A84A19" w:rsidRDefault="00A84A19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A84A19" w:rsidRDefault="00A84A19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A84A19" w:rsidRDefault="00A84A19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A84A19" w:rsidRDefault="00A84A19" w:rsidP="000A7861">
      <w:pPr>
        <w:shd w:val="clear" w:color="auto" w:fill="FFFFFF"/>
        <w:spacing w:before="180" w:after="180"/>
        <w:jc w:val="center"/>
        <w:rPr>
          <w:rFonts w:cs="Times New Roman"/>
          <w:b/>
          <w:bCs/>
          <w:color w:val="212121"/>
          <w:sz w:val="28"/>
          <w:szCs w:val="28"/>
          <w:lang w:eastAsia="ru-RU"/>
        </w:rPr>
      </w:pPr>
    </w:p>
    <w:p w:rsidR="00B80240" w:rsidRPr="00B02A29" w:rsidRDefault="00B80240" w:rsidP="000A7861">
      <w:pPr>
        <w:shd w:val="clear" w:color="auto" w:fill="FFFFFF"/>
        <w:spacing w:before="180" w:after="180"/>
        <w:jc w:val="center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b/>
          <w:bCs/>
          <w:color w:val="212121"/>
          <w:sz w:val="28"/>
          <w:szCs w:val="28"/>
          <w:lang w:eastAsia="ru-RU"/>
        </w:rPr>
        <w:lastRenderedPageBreak/>
        <w:t>ПОЯСНИТЕЛЬНАЯ ЗАПИСКА</w:t>
      </w:r>
    </w:p>
    <w:p w:rsidR="00B80240" w:rsidRPr="00B02A29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к проекту решения </w:t>
      </w:r>
      <w:r>
        <w:rPr>
          <w:rFonts w:cs="Times New Roman"/>
          <w:color w:val="212121"/>
          <w:sz w:val="28"/>
          <w:szCs w:val="28"/>
          <w:lang w:eastAsia="ru-RU"/>
        </w:rPr>
        <w:t>«</w:t>
      </w:r>
      <w:r w:rsidRPr="00D53CBC">
        <w:rPr>
          <w:rFonts w:cs="Times New Roman"/>
          <w:b/>
          <w:bCs/>
          <w:color w:val="212121"/>
          <w:sz w:val="28"/>
          <w:szCs w:val="28"/>
          <w:lang w:eastAsia="ru-RU"/>
        </w:rPr>
        <w:t>Об утверждении Положения о порядке предоставления и рассмотрения</w:t>
      </w:r>
      <w:r w:rsidRPr="00F2565C">
        <w:rPr>
          <w:rFonts w:cs="Times New Roman"/>
          <w:b/>
          <w:bCs/>
          <w:color w:val="212121"/>
          <w:sz w:val="28"/>
          <w:szCs w:val="28"/>
          <w:lang w:eastAsia="ru-RU"/>
        </w:rPr>
        <w:t xml:space="preserve"> ежегодного отчета главы </w:t>
      </w:r>
      <w:r>
        <w:rPr>
          <w:rFonts w:cs="Times New Roman"/>
          <w:b/>
          <w:bCs/>
          <w:color w:val="212121"/>
          <w:sz w:val="28"/>
          <w:szCs w:val="28"/>
          <w:lang w:eastAsia="ru-RU"/>
        </w:rPr>
        <w:t xml:space="preserve">Кременкульского </w:t>
      </w:r>
      <w:r w:rsidRPr="00F2565C">
        <w:rPr>
          <w:rFonts w:cs="Times New Roman"/>
          <w:b/>
          <w:bCs/>
          <w:color w:val="212121"/>
          <w:sz w:val="28"/>
          <w:szCs w:val="28"/>
          <w:lang w:eastAsia="ru-RU"/>
        </w:rPr>
        <w:t>сельско</w:t>
      </w:r>
      <w:r>
        <w:rPr>
          <w:rFonts w:cs="Times New Roman"/>
          <w:b/>
          <w:bCs/>
          <w:color w:val="212121"/>
          <w:sz w:val="28"/>
          <w:szCs w:val="28"/>
          <w:lang w:eastAsia="ru-RU"/>
        </w:rPr>
        <w:t>го</w:t>
      </w:r>
      <w:r w:rsidRPr="00F2565C">
        <w:rPr>
          <w:rFonts w:cs="Times New Roman"/>
          <w:b/>
          <w:bCs/>
          <w:color w:val="212121"/>
          <w:sz w:val="28"/>
          <w:szCs w:val="28"/>
          <w:lang w:eastAsia="ru-RU"/>
        </w:rPr>
        <w:t xml:space="preserve"> поселени</w:t>
      </w:r>
      <w:r>
        <w:rPr>
          <w:rFonts w:cs="Times New Roman"/>
          <w:b/>
          <w:bCs/>
          <w:color w:val="212121"/>
          <w:sz w:val="28"/>
          <w:szCs w:val="28"/>
          <w:lang w:eastAsia="ru-RU"/>
        </w:rPr>
        <w:t>я Сосновского района Челябинской области</w:t>
      </w:r>
      <w:r w:rsidRPr="00F2565C">
        <w:rPr>
          <w:rFonts w:cs="Times New Roman"/>
          <w:b/>
          <w:bCs/>
          <w:color w:val="212121"/>
          <w:sz w:val="28"/>
          <w:szCs w:val="28"/>
          <w:lang w:eastAsia="ru-RU"/>
        </w:rPr>
        <w:t xml:space="preserve"> о результатах его деятельности</w:t>
      </w:r>
      <w:r>
        <w:rPr>
          <w:rFonts w:cs="Times New Roman"/>
          <w:b/>
          <w:bCs/>
          <w:color w:val="212121"/>
          <w:sz w:val="28"/>
          <w:szCs w:val="28"/>
          <w:lang w:eastAsia="ru-RU"/>
        </w:rPr>
        <w:t>»</w:t>
      </w:r>
      <w:r w:rsidRPr="00B02A29">
        <w:rPr>
          <w:rFonts w:cs="Times New Roman"/>
          <w:color w:val="212121"/>
          <w:sz w:val="28"/>
          <w:szCs w:val="28"/>
          <w:lang w:eastAsia="ru-RU"/>
        </w:rPr>
        <w:t>.</w:t>
      </w:r>
    </w:p>
    <w:p w:rsidR="00B80240" w:rsidRPr="00B02A29" w:rsidRDefault="00926955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ab/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В соответствии с частью статьи 7 Федерального закона от 06.10.2003 № 131-ФЗ «Об общих принципах организации местного самоуправления в Российской Федерации» (далее — Федеральный закон №131-ФЗ)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B80240" w:rsidRPr="00B02A29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>Частью 11.1 статьи 35 Федерального закона № 131-ФЗ установлено, что представительный орган муниципального образования заслушивает ежегодные отчеты главы муниципального образования, в том числе о решении вопросов, поставленных представительным органом муниципального образования.</w:t>
      </w:r>
    </w:p>
    <w:p w:rsidR="00926955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Согласно части 5.1. статьи 36 Федерального закона № 131-ФЗ глава </w:t>
      </w:r>
      <w:r w:rsidR="00926955">
        <w:rPr>
          <w:rFonts w:cs="Times New Roman"/>
          <w:color w:val="212121"/>
          <w:sz w:val="28"/>
          <w:szCs w:val="28"/>
          <w:lang w:eastAsia="ru-RU"/>
        </w:rPr>
        <w:t>сельского поселения</w:t>
      </w: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 представляет представительному органу </w:t>
      </w:r>
      <w:r w:rsidR="00926955">
        <w:rPr>
          <w:rFonts w:cs="Times New Roman"/>
          <w:color w:val="212121"/>
          <w:sz w:val="28"/>
          <w:szCs w:val="28"/>
          <w:lang w:eastAsia="ru-RU"/>
        </w:rPr>
        <w:t>сельского поселения</w:t>
      </w: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 ежегодные отчеты о результатах своей деятельности</w:t>
      </w:r>
      <w:r w:rsidR="00926955">
        <w:rPr>
          <w:rFonts w:cs="Times New Roman"/>
          <w:color w:val="212121"/>
          <w:sz w:val="28"/>
          <w:szCs w:val="28"/>
          <w:lang w:eastAsia="ru-RU"/>
        </w:rPr>
        <w:t>.</w:t>
      </w:r>
      <w:r w:rsidRPr="00B02A29">
        <w:rPr>
          <w:rFonts w:cs="Times New Roman"/>
          <w:color w:val="212121"/>
          <w:sz w:val="28"/>
          <w:szCs w:val="28"/>
          <w:lang w:eastAsia="ru-RU"/>
        </w:rPr>
        <w:t> </w:t>
      </w:r>
    </w:p>
    <w:p w:rsidR="00B80240" w:rsidRPr="00B02A29" w:rsidRDefault="00926955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ab/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В силу пункта 3 части 2 статьи 74.1</w:t>
      </w:r>
      <w:r w:rsidR="00B80240">
        <w:rPr>
          <w:rFonts w:cs="Times New Roman"/>
          <w:color w:val="212121"/>
          <w:sz w:val="28"/>
          <w:szCs w:val="28"/>
          <w:lang w:eastAsia="ru-RU"/>
        </w:rPr>
        <w:t xml:space="preserve"> 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Федерального закона № 131-ФЗ</w:t>
      </w:r>
      <w:r w:rsidR="00B80240">
        <w:rPr>
          <w:rFonts w:cs="Times New Roman"/>
          <w:color w:val="212121"/>
          <w:sz w:val="28"/>
          <w:szCs w:val="28"/>
          <w:lang w:eastAsia="ru-RU"/>
        </w:rPr>
        <w:t>, п.3 ч.2 ст.45.1 Устава Кременкульского сельского поселения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неудовлетворительная оценка деятельности главы муниципального образования представительным органом </w:t>
      </w:r>
      <w:r>
        <w:rPr>
          <w:rFonts w:cs="Times New Roman"/>
          <w:color w:val="212121"/>
          <w:sz w:val="28"/>
          <w:szCs w:val="28"/>
          <w:lang w:eastAsia="ru-RU"/>
        </w:rPr>
        <w:t>сельского поселения</w:t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 xml:space="preserve"> по результатам его ежегодного отчета перед представительным органом муниципального образования, данная два раза подряд, является основанием для удаления главы муниципального образования в отставку.</w:t>
      </w:r>
    </w:p>
    <w:p w:rsidR="00B80240" w:rsidRPr="00B02A29" w:rsidRDefault="00F65C9E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color w:val="212121"/>
          <w:sz w:val="28"/>
          <w:szCs w:val="28"/>
          <w:lang w:eastAsia="ru-RU"/>
        </w:rPr>
        <w:tab/>
      </w:r>
      <w:r w:rsidR="00B80240" w:rsidRPr="00B02A29">
        <w:rPr>
          <w:rFonts w:cs="Times New Roman"/>
          <w:color w:val="212121"/>
          <w:sz w:val="28"/>
          <w:szCs w:val="28"/>
          <w:lang w:eastAsia="ru-RU"/>
        </w:rPr>
        <w:t>При этом порядок представления и заслушивания ежегодного отчета главы муниципального образования на федеральном и региональном уровне не закреплен. Отсутствие нормативного правового акта создает правовой пробел в регулировании данного вопроса.</w:t>
      </w:r>
    </w:p>
    <w:p w:rsidR="00B80240" w:rsidRPr="00B02A29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Разработанным проектом решения определен порядок представления ежегодного отчета главой </w:t>
      </w:r>
      <w:r w:rsidR="00926955">
        <w:rPr>
          <w:rFonts w:cs="Times New Roman"/>
          <w:color w:val="212121"/>
          <w:sz w:val="28"/>
          <w:szCs w:val="28"/>
          <w:lang w:eastAsia="ru-RU"/>
        </w:rPr>
        <w:t>сельского поселения</w:t>
      </w:r>
      <w:r w:rsidRPr="00B02A29">
        <w:rPr>
          <w:rFonts w:cs="Times New Roman"/>
          <w:color w:val="212121"/>
          <w:sz w:val="28"/>
          <w:szCs w:val="28"/>
          <w:lang w:eastAsia="ru-RU"/>
        </w:rPr>
        <w:t xml:space="preserve"> и его заслушивания представительным органом муниципального образования.</w:t>
      </w:r>
    </w:p>
    <w:p w:rsidR="00F65C9E" w:rsidRDefault="00F65C9E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</w:p>
    <w:p w:rsidR="00B80240" w:rsidRPr="00B02A29" w:rsidRDefault="00B80240" w:rsidP="00F65C9E">
      <w:pPr>
        <w:shd w:val="clear" w:color="auto" w:fill="FFFFFF"/>
        <w:spacing w:before="180" w:after="180"/>
        <w:jc w:val="center"/>
        <w:rPr>
          <w:rFonts w:cs="Times New Roman"/>
          <w:color w:val="212121"/>
          <w:sz w:val="28"/>
          <w:szCs w:val="28"/>
          <w:lang w:eastAsia="ru-RU"/>
        </w:rPr>
      </w:pPr>
      <w:r w:rsidRPr="00B02A29">
        <w:rPr>
          <w:rFonts w:cs="Times New Roman"/>
          <w:b/>
          <w:bCs/>
          <w:color w:val="212121"/>
          <w:sz w:val="28"/>
          <w:szCs w:val="28"/>
          <w:lang w:eastAsia="ru-RU"/>
        </w:rPr>
        <w:t>ФИНАНСОВО-ЭКОНОМИЧЕСКОЕ ОБОСНОВАНИЕ</w:t>
      </w:r>
    </w:p>
    <w:p w:rsidR="00B80240" w:rsidRPr="00680F0C" w:rsidRDefault="00B80240" w:rsidP="00B80240">
      <w:pPr>
        <w:shd w:val="clear" w:color="auto" w:fill="FFFFFF"/>
        <w:spacing w:before="180" w:after="180"/>
        <w:jc w:val="both"/>
        <w:rPr>
          <w:rFonts w:cs="Times New Roman"/>
          <w:b/>
          <w:color w:val="212121"/>
          <w:sz w:val="28"/>
          <w:szCs w:val="28"/>
          <w:lang w:eastAsia="ru-RU"/>
        </w:rPr>
      </w:pPr>
      <w:r w:rsidRPr="00680F0C">
        <w:rPr>
          <w:rFonts w:cs="Times New Roman"/>
          <w:color w:val="212121"/>
          <w:sz w:val="28"/>
          <w:szCs w:val="28"/>
          <w:lang w:eastAsia="ru-RU"/>
        </w:rPr>
        <w:t xml:space="preserve">к проекту решения </w:t>
      </w:r>
      <w:r w:rsidRPr="00680F0C">
        <w:rPr>
          <w:rFonts w:cs="Times New Roman"/>
          <w:b/>
          <w:color w:val="212121"/>
          <w:sz w:val="28"/>
          <w:szCs w:val="28"/>
          <w:lang w:eastAsia="ru-RU"/>
        </w:rPr>
        <w:t>«</w:t>
      </w:r>
      <w:r w:rsidRPr="00680F0C">
        <w:rPr>
          <w:rFonts w:cs="Times New Roman"/>
          <w:b/>
          <w:bCs/>
          <w:color w:val="212121"/>
          <w:sz w:val="28"/>
          <w:szCs w:val="28"/>
          <w:lang w:eastAsia="ru-RU"/>
        </w:rPr>
        <w:t>Об утверждении Положения о порядке предоставления и рассмотрения ежегодного отчета главы Кременкульского сельского поселения Сосновского района Челябинской области о результатах его деятельности»</w:t>
      </w:r>
      <w:r w:rsidRPr="00680F0C">
        <w:rPr>
          <w:rFonts w:cs="Times New Roman"/>
          <w:b/>
          <w:color w:val="212121"/>
          <w:sz w:val="28"/>
          <w:szCs w:val="28"/>
          <w:lang w:eastAsia="ru-RU"/>
        </w:rPr>
        <w:t>.</w:t>
      </w:r>
    </w:p>
    <w:p w:rsidR="00B80240" w:rsidRPr="00680F0C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680F0C">
        <w:rPr>
          <w:rFonts w:cs="Times New Roman"/>
          <w:color w:val="212121"/>
          <w:sz w:val="28"/>
          <w:szCs w:val="28"/>
          <w:lang w:eastAsia="ru-RU"/>
        </w:rPr>
        <w:lastRenderedPageBreak/>
        <w:t>Принятие настоящего решения не потребует дополнительного финансирования из местного бюджета.</w:t>
      </w:r>
    </w:p>
    <w:p w:rsidR="00B80240" w:rsidRPr="00680F0C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680F0C">
        <w:rPr>
          <w:rFonts w:cs="Times New Roman"/>
          <w:color w:val="212121"/>
          <w:sz w:val="28"/>
          <w:szCs w:val="28"/>
          <w:lang w:eastAsia="ru-RU"/>
        </w:rPr>
        <w:t> </w:t>
      </w:r>
      <w:r w:rsidRPr="00680F0C">
        <w:rPr>
          <w:rFonts w:cs="Times New Roman"/>
          <w:bCs/>
          <w:color w:val="212121"/>
          <w:sz w:val="28"/>
          <w:szCs w:val="28"/>
          <w:lang w:eastAsia="ru-RU"/>
        </w:rPr>
        <w:t>ПЕРЕЧЕНЬ</w:t>
      </w:r>
    </w:p>
    <w:p w:rsidR="00B80240" w:rsidRPr="00680F0C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680F0C">
        <w:rPr>
          <w:rFonts w:cs="Times New Roman"/>
          <w:color w:val="212121"/>
          <w:sz w:val="28"/>
          <w:szCs w:val="28"/>
          <w:lang w:eastAsia="ru-RU"/>
        </w:rP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 «</w:t>
      </w:r>
      <w:r w:rsidRPr="00680F0C">
        <w:rPr>
          <w:rFonts w:cs="Times New Roman"/>
          <w:bCs/>
          <w:color w:val="212121"/>
          <w:sz w:val="28"/>
          <w:szCs w:val="28"/>
          <w:lang w:eastAsia="ru-RU"/>
        </w:rPr>
        <w:t>Об утверждении Положения о порядке предоставления и рассмотрения ежегодного отчета главы Кременкульского сельского поселения Сосновского района Челябинской области о результатах его деятельности»</w:t>
      </w:r>
      <w:r w:rsidRPr="00680F0C">
        <w:rPr>
          <w:rFonts w:cs="Times New Roman"/>
          <w:color w:val="212121"/>
          <w:sz w:val="28"/>
          <w:szCs w:val="28"/>
          <w:lang w:eastAsia="ru-RU"/>
        </w:rPr>
        <w:t>.</w:t>
      </w:r>
    </w:p>
    <w:p w:rsidR="00B80240" w:rsidRPr="00680F0C" w:rsidRDefault="00B80240" w:rsidP="00B80240">
      <w:pPr>
        <w:shd w:val="clear" w:color="auto" w:fill="FFFFFF"/>
        <w:spacing w:before="180" w:after="180"/>
        <w:jc w:val="both"/>
        <w:rPr>
          <w:rFonts w:cs="Times New Roman"/>
          <w:sz w:val="28"/>
          <w:szCs w:val="28"/>
        </w:rPr>
      </w:pPr>
      <w:r w:rsidRPr="00680F0C">
        <w:rPr>
          <w:rFonts w:cs="Times New Roman"/>
          <w:color w:val="212121"/>
          <w:sz w:val="28"/>
          <w:szCs w:val="28"/>
          <w:lang w:eastAsia="ru-RU"/>
        </w:rPr>
        <w:t>В связи с принятием решения «</w:t>
      </w:r>
      <w:r w:rsidRPr="00680F0C">
        <w:rPr>
          <w:rFonts w:cs="Times New Roman"/>
          <w:bCs/>
          <w:color w:val="212121"/>
          <w:sz w:val="28"/>
          <w:szCs w:val="28"/>
          <w:lang w:eastAsia="ru-RU"/>
        </w:rPr>
        <w:t>Об утверждении Положения о порядке предоставления и рассмотрения ежегодного отчета главы Кременкульского сельского поселения Сосновского района Челябинской области о результатах его деятельности</w:t>
      </w:r>
      <w:r w:rsidRPr="00680F0C">
        <w:rPr>
          <w:rFonts w:cs="Times New Roman"/>
          <w:color w:val="212121"/>
          <w:sz w:val="28"/>
          <w:szCs w:val="28"/>
          <w:lang w:eastAsia="ru-RU"/>
        </w:rPr>
        <w:t xml:space="preserve">» о результатах его деятельности, признание утратившими силу, приостановление, изменение или принятие муниципальных нормативных правовых актов не </w:t>
      </w:r>
      <w:r w:rsidR="00F65C9E">
        <w:rPr>
          <w:rFonts w:cs="Times New Roman"/>
          <w:color w:val="212121"/>
          <w:sz w:val="28"/>
          <w:szCs w:val="28"/>
          <w:lang w:eastAsia="ru-RU"/>
        </w:rPr>
        <w:t>пот</w:t>
      </w:r>
      <w:r w:rsidRPr="00680F0C">
        <w:rPr>
          <w:rFonts w:cs="Times New Roman"/>
          <w:color w:val="212121"/>
          <w:sz w:val="28"/>
          <w:szCs w:val="28"/>
          <w:lang w:eastAsia="ru-RU"/>
        </w:rPr>
        <w:t>ребуется</w:t>
      </w:r>
      <w:r w:rsidR="00F65C9E">
        <w:rPr>
          <w:rFonts w:cs="Times New Roman"/>
          <w:color w:val="212121"/>
          <w:sz w:val="28"/>
          <w:szCs w:val="28"/>
          <w:lang w:eastAsia="ru-RU"/>
        </w:rPr>
        <w:t>.</w:t>
      </w:r>
    </w:p>
    <w:p w:rsidR="00B80240" w:rsidRPr="00680F0C" w:rsidRDefault="00B80240" w:rsidP="00B80240">
      <w:pPr>
        <w:spacing w:line="276" w:lineRule="auto"/>
        <w:ind w:firstLine="540"/>
        <w:contextualSpacing/>
        <w:jc w:val="both"/>
        <w:rPr>
          <w:sz w:val="16"/>
          <w:szCs w:val="16"/>
        </w:rPr>
      </w:pPr>
    </w:p>
    <w:p w:rsidR="001F1491" w:rsidRPr="00680F0C" w:rsidRDefault="001F1491" w:rsidP="00B80240">
      <w:pPr>
        <w:pStyle w:val="6"/>
        <w:shd w:val="clear" w:color="auto" w:fill="auto"/>
        <w:spacing w:line="240" w:lineRule="auto"/>
        <w:ind w:right="-2" w:firstLine="851"/>
        <w:jc w:val="both"/>
      </w:pPr>
    </w:p>
    <w:sectPr w:rsidR="001F1491" w:rsidRPr="00680F0C" w:rsidSect="00BA6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709" w:left="1701" w:header="284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95" w:rsidRDefault="00C66595" w:rsidP="004968F9">
      <w:r>
        <w:separator/>
      </w:r>
    </w:p>
  </w:endnote>
  <w:endnote w:type="continuationSeparator" w:id="0">
    <w:p w:rsidR="00C66595" w:rsidRDefault="00C66595" w:rsidP="004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04" w:rsidRDefault="00082F0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04" w:rsidRDefault="00082F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04" w:rsidRDefault="00082F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95" w:rsidRDefault="00C66595" w:rsidP="004968F9">
      <w:r>
        <w:separator/>
      </w:r>
    </w:p>
  </w:footnote>
  <w:footnote w:type="continuationSeparator" w:id="0">
    <w:p w:rsidR="00C66595" w:rsidRDefault="00C66595" w:rsidP="0049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04" w:rsidRDefault="00082F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04" w:rsidRDefault="00082F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04" w:rsidRDefault="00082F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CD5"/>
    <w:multiLevelType w:val="multilevel"/>
    <w:tmpl w:val="C8367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1240"/>
    <w:multiLevelType w:val="hybridMultilevel"/>
    <w:tmpl w:val="D0642282"/>
    <w:lvl w:ilvl="0" w:tplc="1932D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4D7E"/>
    <w:multiLevelType w:val="multilevel"/>
    <w:tmpl w:val="29FA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65E6F"/>
    <w:multiLevelType w:val="multilevel"/>
    <w:tmpl w:val="339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87"/>
    <w:rsid w:val="000657D8"/>
    <w:rsid w:val="00082F04"/>
    <w:rsid w:val="000A7861"/>
    <w:rsid w:val="001208CD"/>
    <w:rsid w:val="00192509"/>
    <w:rsid w:val="001B2F86"/>
    <w:rsid w:val="001E5D32"/>
    <w:rsid w:val="001F1491"/>
    <w:rsid w:val="002243B0"/>
    <w:rsid w:val="00254716"/>
    <w:rsid w:val="002854A5"/>
    <w:rsid w:val="00286AF6"/>
    <w:rsid w:val="00361569"/>
    <w:rsid w:val="00364F4F"/>
    <w:rsid w:val="00374646"/>
    <w:rsid w:val="003E2731"/>
    <w:rsid w:val="004968F9"/>
    <w:rsid w:val="004B375A"/>
    <w:rsid w:val="004B42BA"/>
    <w:rsid w:val="005169F2"/>
    <w:rsid w:val="00531C88"/>
    <w:rsid w:val="005C27E5"/>
    <w:rsid w:val="005C47AF"/>
    <w:rsid w:val="005D1747"/>
    <w:rsid w:val="00612BBC"/>
    <w:rsid w:val="0063314C"/>
    <w:rsid w:val="00667B05"/>
    <w:rsid w:val="00680F0C"/>
    <w:rsid w:val="006941CA"/>
    <w:rsid w:val="006A0D46"/>
    <w:rsid w:val="00715E43"/>
    <w:rsid w:val="00771661"/>
    <w:rsid w:val="007C1412"/>
    <w:rsid w:val="007C6451"/>
    <w:rsid w:val="00805A2B"/>
    <w:rsid w:val="00891851"/>
    <w:rsid w:val="00926955"/>
    <w:rsid w:val="0093259A"/>
    <w:rsid w:val="009A6BA5"/>
    <w:rsid w:val="00A03B87"/>
    <w:rsid w:val="00A10021"/>
    <w:rsid w:val="00A25B4D"/>
    <w:rsid w:val="00A84A19"/>
    <w:rsid w:val="00A858A0"/>
    <w:rsid w:val="00A97F22"/>
    <w:rsid w:val="00AE5D8E"/>
    <w:rsid w:val="00AF0EEE"/>
    <w:rsid w:val="00AF60A1"/>
    <w:rsid w:val="00B73642"/>
    <w:rsid w:val="00B80240"/>
    <w:rsid w:val="00BA6366"/>
    <w:rsid w:val="00BE7162"/>
    <w:rsid w:val="00C03283"/>
    <w:rsid w:val="00C049A6"/>
    <w:rsid w:val="00C3511A"/>
    <w:rsid w:val="00C5116E"/>
    <w:rsid w:val="00C66595"/>
    <w:rsid w:val="00CB49A5"/>
    <w:rsid w:val="00CD14D3"/>
    <w:rsid w:val="00D00ABA"/>
    <w:rsid w:val="00D2438F"/>
    <w:rsid w:val="00DD43CE"/>
    <w:rsid w:val="00DD6BD4"/>
    <w:rsid w:val="00DE1800"/>
    <w:rsid w:val="00E17DAB"/>
    <w:rsid w:val="00E75E1B"/>
    <w:rsid w:val="00EB5CCB"/>
    <w:rsid w:val="00EF31F2"/>
    <w:rsid w:val="00F26E33"/>
    <w:rsid w:val="00F5163F"/>
    <w:rsid w:val="00F5677F"/>
    <w:rsid w:val="00F65C9E"/>
    <w:rsid w:val="00F67DBF"/>
    <w:rsid w:val="00F82664"/>
    <w:rsid w:val="00FC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7C1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1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4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">
    <w:name w:val="Основной текст6"/>
    <w:basedOn w:val="a"/>
    <w:rsid w:val="007C1412"/>
    <w:pPr>
      <w:widowControl w:val="0"/>
      <w:shd w:val="clear" w:color="auto" w:fill="FFFFFF"/>
      <w:suppressAutoHyphens w:val="0"/>
      <w:spacing w:line="298" w:lineRule="exact"/>
      <w:ind w:hanging="1940"/>
      <w:jc w:val="center"/>
    </w:pPr>
    <w:rPr>
      <w:rFonts w:cs="Times New Roman"/>
      <w:sz w:val="26"/>
      <w:szCs w:val="26"/>
      <w:lang w:eastAsia="ru-RU"/>
    </w:rPr>
  </w:style>
  <w:style w:type="character" w:customStyle="1" w:styleId="13">
    <w:name w:val="Основной текст + 13"/>
    <w:aliases w:val="5 pt,Курсив"/>
    <w:basedOn w:val="a0"/>
    <w:rsid w:val="007C1412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">
    <w:name w:val="Основной текст1"/>
    <w:basedOn w:val="a7"/>
    <w:rsid w:val="00C5116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B80240"/>
    <w:pPr>
      <w:suppressAutoHyphens w:val="0"/>
    </w:pPr>
    <w:rPr>
      <w:rFonts w:ascii="Courier New" w:hAnsi="Courier New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8024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B80240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cs="Times New Roman"/>
      <w:sz w:val="20"/>
      <w:lang w:eastAsia="ru-RU"/>
    </w:rPr>
  </w:style>
  <w:style w:type="character" w:styleId="ad">
    <w:name w:val="Strong"/>
    <w:basedOn w:val="a0"/>
    <w:uiPriority w:val="22"/>
    <w:qFormat/>
    <w:rsid w:val="00B80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</cp:lastModifiedBy>
  <cp:revision>35</cp:revision>
  <cp:lastPrinted>2024-11-13T11:25:00Z</cp:lastPrinted>
  <dcterms:created xsi:type="dcterms:W3CDTF">2023-06-02T03:59:00Z</dcterms:created>
  <dcterms:modified xsi:type="dcterms:W3CDTF">2024-11-13T11:26:00Z</dcterms:modified>
</cp:coreProperties>
</file>